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6F" w:rsidRPr="00EC27E2" w:rsidRDefault="005A0E6F" w:rsidP="005A0E6F">
      <w:pPr>
        <w:jc w:val="center"/>
        <w:rPr>
          <w:rFonts w:ascii="Times New Roman" w:hAnsi="Times New Roman" w:cs="Times New Roman"/>
          <w:b/>
        </w:rPr>
      </w:pPr>
      <w:r w:rsidRPr="00EC27E2">
        <w:rPr>
          <w:rFonts w:ascii="Times New Roman" w:hAnsi="Times New Roman" w:cs="Times New Roman"/>
          <w:b/>
        </w:rPr>
        <w:t>TURKEY-QUITAQUE ISD – BOARD OF TRUSTEES – REGULAR MEETING</w:t>
      </w:r>
    </w:p>
    <w:p w:rsidR="005A0E6F" w:rsidRPr="00EC27E2" w:rsidRDefault="005A0E6F" w:rsidP="005A0E6F">
      <w:pPr>
        <w:jc w:val="center"/>
        <w:rPr>
          <w:rFonts w:ascii="Times New Roman" w:hAnsi="Times New Roman" w:cs="Times New Roman"/>
          <w:b/>
        </w:rPr>
      </w:pPr>
      <w:r w:rsidRPr="00EC27E2">
        <w:rPr>
          <w:rFonts w:ascii="Times New Roman" w:hAnsi="Times New Roman" w:cs="Times New Roman"/>
          <w:b/>
        </w:rPr>
        <w:t>August 16, 2021</w:t>
      </w:r>
    </w:p>
    <w:p w:rsidR="005A0E6F" w:rsidRPr="00EC27E2" w:rsidRDefault="005A0E6F" w:rsidP="005A0E6F">
      <w:pPr>
        <w:jc w:val="center"/>
        <w:rPr>
          <w:rFonts w:ascii="Times New Roman" w:hAnsi="Times New Roman" w:cs="Times New Roman"/>
          <w:b/>
        </w:rPr>
      </w:pPr>
    </w:p>
    <w:p w:rsidR="005A0E6F" w:rsidRPr="00EC27E2" w:rsidRDefault="005A0E6F" w:rsidP="005A0E6F">
      <w:pPr>
        <w:rPr>
          <w:rFonts w:ascii="Times New Roman" w:hAnsi="Times New Roman" w:cs="Times New Roman"/>
        </w:rPr>
      </w:pPr>
    </w:p>
    <w:p w:rsidR="005A0E6F" w:rsidRPr="00EC27E2" w:rsidRDefault="005A0E6F" w:rsidP="005A0E6F">
      <w:pPr>
        <w:rPr>
          <w:rFonts w:ascii="Times New Roman" w:hAnsi="Times New Roman" w:cs="Times New Roman"/>
        </w:rPr>
      </w:pPr>
      <w:r w:rsidRPr="00EC27E2">
        <w:rPr>
          <w:rFonts w:ascii="Times New Roman" w:hAnsi="Times New Roman" w:cs="Times New Roman"/>
        </w:rPr>
        <w:t xml:space="preserve">Members of the Turkey-Quitaque ISD Board of Trustees met for a Regular Meeting on Monday, August 16 at 7:00 P.M.  Members present were Chris Tucker, Kirk Saul, Fidel Valdes, Shad Schlueter, and Jodi Cruse.  Others present were </w:t>
      </w:r>
      <w:r w:rsidR="007C4D4A" w:rsidRPr="00EC27E2">
        <w:rPr>
          <w:rFonts w:ascii="Times New Roman" w:hAnsi="Times New Roman" w:cs="Times New Roman"/>
        </w:rPr>
        <w:t xml:space="preserve">Donna Pigg, </w:t>
      </w:r>
      <w:r w:rsidRPr="00EC27E2">
        <w:rPr>
          <w:rFonts w:ascii="Times New Roman" w:hAnsi="Times New Roman" w:cs="Times New Roman"/>
        </w:rPr>
        <w:t>Superintendent Jackie Jenkins and Principal Brandon Smith.   Neal Edwards and JC Pigg were absent.</w:t>
      </w:r>
    </w:p>
    <w:p w:rsidR="00240F95" w:rsidRPr="00EC27E2" w:rsidRDefault="00240F95">
      <w:pPr>
        <w:rPr>
          <w:rFonts w:ascii="Times New Roman" w:hAnsi="Times New Roman" w:cs="Times New Roman"/>
        </w:rPr>
      </w:pPr>
    </w:p>
    <w:p w:rsidR="005A0E6F" w:rsidRPr="00EC27E2" w:rsidRDefault="005A0E6F">
      <w:pPr>
        <w:rPr>
          <w:rFonts w:ascii="Times New Roman" w:hAnsi="Times New Roman" w:cs="Times New Roman"/>
        </w:rPr>
      </w:pPr>
      <w:r w:rsidRPr="00EC27E2">
        <w:rPr>
          <w:rFonts w:ascii="Times New Roman" w:hAnsi="Times New Roman" w:cs="Times New Roman"/>
        </w:rPr>
        <w:t>Motion was made by Fidel Valdes and seconded by Kirk Saul to approve the items on the consent agenda, which included the minutes of the July 19, 2021 Regular Meeting, monthly financial reports (Balance – July 31, 2021 - $2,186,352)</w:t>
      </w:r>
      <w:r w:rsidR="00055CA0" w:rsidRPr="00EC27E2">
        <w:rPr>
          <w:rFonts w:ascii="Times New Roman" w:hAnsi="Times New Roman" w:cs="Times New Roman"/>
        </w:rPr>
        <w:t>, and payment of bills.  The motion passed unanimously.</w:t>
      </w:r>
    </w:p>
    <w:p w:rsidR="00055CA0" w:rsidRPr="00EC27E2" w:rsidRDefault="00055CA0">
      <w:pPr>
        <w:rPr>
          <w:rFonts w:ascii="Times New Roman" w:hAnsi="Times New Roman" w:cs="Times New Roman"/>
        </w:rPr>
      </w:pPr>
    </w:p>
    <w:p w:rsidR="00055CA0" w:rsidRPr="00EC27E2" w:rsidRDefault="00055CA0">
      <w:pPr>
        <w:rPr>
          <w:rFonts w:ascii="Times New Roman" w:hAnsi="Times New Roman" w:cs="Times New Roman"/>
          <w:b/>
        </w:rPr>
      </w:pPr>
      <w:r w:rsidRPr="00EC27E2">
        <w:rPr>
          <w:rFonts w:ascii="Times New Roman" w:hAnsi="Times New Roman" w:cs="Times New Roman"/>
          <w:b/>
        </w:rPr>
        <w:t>New Business:</w:t>
      </w:r>
    </w:p>
    <w:p w:rsidR="00055CA0" w:rsidRPr="00EC27E2" w:rsidRDefault="00055CA0">
      <w:pPr>
        <w:rPr>
          <w:rFonts w:ascii="Times New Roman" w:hAnsi="Times New Roman" w:cs="Times New Roman"/>
        </w:rPr>
      </w:pPr>
      <w:r w:rsidRPr="00EC27E2">
        <w:rPr>
          <w:rFonts w:ascii="Times New Roman" w:hAnsi="Times New Roman" w:cs="Times New Roman"/>
        </w:rPr>
        <w:t>Kirk Saul made the motion for current Board officers (Chris Tucker – President, Neal Edwards – Vice-President, and Jodi Cruse – secretary) to remain in their positions for 2021-2022 school year.  Shad Schlueter seconded.  The motion passed unanimously.</w:t>
      </w:r>
    </w:p>
    <w:p w:rsidR="00055CA0" w:rsidRPr="00EC27E2" w:rsidRDefault="00055CA0">
      <w:pPr>
        <w:rPr>
          <w:rFonts w:ascii="Times New Roman" w:hAnsi="Times New Roman" w:cs="Times New Roman"/>
        </w:rPr>
      </w:pPr>
    </w:p>
    <w:p w:rsidR="00055CA0" w:rsidRPr="00EC27E2" w:rsidRDefault="00055CA0">
      <w:pPr>
        <w:rPr>
          <w:rFonts w:ascii="Times New Roman" w:hAnsi="Times New Roman" w:cs="Times New Roman"/>
        </w:rPr>
      </w:pPr>
      <w:r w:rsidRPr="00EC27E2">
        <w:rPr>
          <w:rFonts w:ascii="Times New Roman" w:hAnsi="Times New Roman" w:cs="Times New Roman"/>
        </w:rPr>
        <w:t xml:space="preserve">Fidel Valdes made the motion to </w:t>
      </w:r>
      <w:r w:rsidR="00503FE6" w:rsidRPr="00EC27E2">
        <w:rPr>
          <w:rFonts w:ascii="Times New Roman" w:hAnsi="Times New Roman" w:cs="Times New Roman"/>
        </w:rPr>
        <w:t>accept</w:t>
      </w:r>
      <w:r w:rsidRPr="00EC27E2">
        <w:rPr>
          <w:rFonts w:ascii="Times New Roman" w:hAnsi="Times New Roman" w:cs="Times New Roman"/>
        </w:rPr>
        <w:t xml:space="preserve"> the 2021</w:t>
      </w:r>
      <w:r w:rsidR="00E64608" w:rsidRPr="00EC27E2">
        <w:rPr>
          <w:rFonts w:ascii="Times New Roman" w:hAnsi="Times New Roman" w:cs="Times New Roman"/>
        </w:rPr>
        <w:t xml:space="preserve"> Taxable Values for Hall, Briscoe, Floyd and Motley CADs as presented.  Shad Schlueter seconded.  The motion passed unanimously.</w:t>
      </w:r>
    </w:p>
    <w:p w:rsidR="00E64608" w:rsidRPr="00EC27E2" w:rsidRDefault="00E64608">
      <w:pPr>
        <w:rPr>
          <w:rFonts w:ascii="Times New Roman" w:hAnsi="Times New Roman" w:cs="Times New Roman"/>
        </w:rPr>
      </w:pPr>
    </w:p>
    <w:p w:rsidR="00E64608" w:rsidRPr="00EC27E2" w:rsidRDefault="00E64608">
      <w:pPr>
        <w:rPr>
          <w:rFonts w:ascii="Times New Roman" w:hAnsi="Times New Roman" w:cs="Times New Roman"/>
        </w:rPr>
      </w:pPr>
      <w:r w:rsidRPr="00EC27E2">
        <w:rPr>
          <w:rFonts w:ascii="Times New Roman" w:hAnsi="Times New Roman" w:cs="Times New Roman"/>
        </w:rPr>
        <w:t xml:space="preserve">The Board considered bids for General Liability, Legal Liability, Legal Liability, and Property and Fleet Vehicle Insurance.  Shad Schlueter made the motion and </w:t>
      </w:r>
      <w:r w:rsidR="007C4D4A" w:rsidRPr="00EC27E2">
        <w:rPr>
          <w:rFonts w:ascii="Times New Roman" w:hAnsi="Times New Roman" w:cs="Times New Roman"/>
        </w:rPr>
        <w:t>Fidel Valdes seconded to accept the bid to accept the bid from Carson Insurance for a total annual contribution of $62,386.  The motion passed unanimously.</w:t>
      </w:r>
    </w:p>
    <w:p w:rsidR="006C5410" w:rsidRPr="00EC27E2" w:rsidRDefault="006C5410">
      <w:pPr>
        <w:rPr>
          <w:rFonts w:ascii="Times New Roman" w:hAnsi="Times New Roman" w:cs="Times New Roman"/>
        </w:rPr>
      </w:pPr>
    </w:p>
    <w:p w:rsidR="006C5410" w:rsidRPr="00EC27E2" w:rsidRDefault="006C5410">
      <w:pPr>
        <w:rPr>
          <w:rFonts w:ascii="Times New Roman" w:hAnsi="Times New Roman" w:cs="Times New Roman"/>
        </w:rPr>
      </w:pPr>
      <w:r w:rsidRPr="00EC27E2">
        <w:rPr>
          <w:rFonts w:ascii="Times New Roman" w:hAnsi="Times New Roman" w:cs="Times New Roman"/>
        </w:rPr>
        <w:t>Fuel and Groceries bids were approved at the July 2021 Regular Meeting.</w:t>
      </w:r>
    </w:p>
    <w:p w:rsidR="007C4D4A" w:rsidRPr="00EC27E2" w:rsidRDefault="007C4D4A">
      <w:pPr>
        <w:rPr>
          <w:rFonts w:ascii="Times New Roman" w:hAnsi="Times New Roman" w:cs="Times New Roman"/>
        </w:rPr>
      </w:pPr>
    </w:p>
    <w:p w:rsidR="007C4D4A" w:rsidRPr="00EC27E2" w:rsidRDefault="007C4D4A">
      <w:pPr>
        <w:rPr>
          <w:rFonts w:ascii="Times New Roman" w:hAnsi="Times New Roman" w:cs="Times New Roman"/>
        </w:rPr>
      </w:pPr>
      <w:r w:rsidRPr="00EC27E2">
        <w:rPr>
          <w:rFonts w:ascii="Times New Roman" w:hAnsi="Times New Roman" w:cs="Times New Roman"/>
        </w:rPr>
        <w:t xml:space="preserve">Child nutrition was discussed.  Donna Pigg informed the Board that she is applying for a grant </w:t>
      </w:r>
      <w:r w:rsidR="00C1476C" w:rsidRPr="00EC27E2">
        <w:rPr>
          <w:rFonts w:ascii="Times New Roman" w:hAnsi="Times New Roman" w:cs="Times New Roman"/>
        </w:rPr>
        <w:t>on behalf of Turkey-Quitaque ISD that would make free breakfasts and lunches available to all students.  No action was taken.</w:t>
      </w:r>
    </w:p>
    <w:p w:rsidR="006C5410" w:rsidRPr="00EC27E2" w:rsidRDefault="006C5410">
      <w:pPr>
        <w:rPr>
          <w:rFonts w:ascii="Times New Roman" w:hAnsi="Times New Roman" w:cs="Times New Roman"/>
        </w:rPr>
      </w:pPr>
    </w:p>
    <w:p w:rsidR="00C1476C" w:rsidRPr="00EC27E2" w:rsidRDefault="00C1476C">
      <w:pPr>
        <w:rPr>
          <w:rFonts w:ascii="Times New Roman" w:hAnsi="Times New Roman" w:cs="Times New Roman"/>
        </w:rPr>
      </w:pPr>
      <w:r w:rsidRPr="00EC27E2">
        <w:rPr>
          <w:rFonts w:ascii="Times New Roman" w:hAnsi="Times New Roman" w:cs="Times New Roman"/>
        </w:rPr>
        <w:t xml:space="preserve">Shad Schlueter made the motion </w:t>
      </w:r>
      <w:r w:rsidR="002D5B00" w:rsidRPr="00EC27E2">
        <w:rPr>
          <w:rFonts w:ascii="Times New Roman" w:hAnsi="Times New Roman" w:cs="Times New Roman"/>
        </w:rPr>
        <w:t>to exempt Mrs. Jenkins from the 80% requirement</w:t>
      </w:r>
      <w:r w:rsidR="006C5410" w:rsidRPr="00EC27E2">
        <w:rPr>
          <w:rFonts w:ascii="Times New Roman" w:hAnsi="Times New Roman" w:cs="Times New Roman"/>
        </w:rPr>
        <w:t xml:space="preserve"> for school counselors.</w:t>
      </w:r>
      <w:r w:rsidR="002D5B00" w:rsidRPr="00EC27E2">
        <w:rPr>
          <w:rFonts w:ascii="Times New Roman" w:hAnsi="Times New Roman" w:cs="Times New Roman"/>
        </w:rPr>
        <w:t xml:space="preserve">  Mrs. Jenkins will spend a minimum of 10% of her time on counseling duties.  Fidel Valdes seconded.  The motion passed unanimously.</w:t>
      </w:r>
    </w:p>
    <w:p w:rsidR="006C5410" w:rsidRPr="00EC27E2" w:rsidRDefault="006C5410">
      <w:pPr>
        <w:rPr>
          <w:rFonts w:ascii="Times New Roman" w:hAnsi="Times New Roman" w:cs="Times New Roman"/>
        </w:rPr>
      </w:pPr>
    </w:p>
    <w:p w:rsidR="006C5410" w:rsidRPr="00EC27E2" w:rsidRDefault="006C5410">
      <w:pPr>
        <w:rPr>
          <w:rFonts w:ascii="Times New Roman" w:hAnsi="Times New Roman" w:cs="Times New Roman"/>
        </w:rPr>
      </w:pPr>
      <w:r w:rsidRPr="00EC27E2">
        <w:rPr>
          <w:rFonts w:ascii="Times New Roman" w:hAnsi="Times New Roman" w:cs="Times New Roman"/>
        </w:rPr>
        <w:t>Jodi Cruse made the motion to not allow home school students to participate in Valley extracurricular activities.  Fidel Valdes seconded.  The motion passed unanimously.</w:t>
      </w:r>
    </w:p>
    <w:p w:rsidR="006C5410" w:rsidRPr="00EC27E2" w:rsidRDefault="006C5410">
      <w:pPr>
        <w:rPr>
          <w:rFonts w:ascii="Times New Roman" w:hAnsi="Times New Roman" w:cs="Times New Roman"/>
        </w:rPr>
      </w:pPr>
    </w:p>
    <w:p w:rsidR="006C5410" w:rsidRPr="00EC27E2" w:rsidRDefault="006C5410">
      <w:pPr>
        <w:rPr>
          <w:rFonts w:ascii="Times New Roman" w:hAnsi="Times New Roman" w:cs="Times New Roman"/>
        </w:rPr>
      </w:pPr>
      <w:r w:rsidRPr="00EC27E2">
        <w:rPr>
          <w:rFonts w:ascii="Times New Roman" w:hAnsi="Times New Roman" w:cs="Times New Roman"/>
        </w:rPr>
        <w:t>Fidel Valdes made the motion and Kirk Saul seconded to approve the SLC Interlocal Agreement for July 1, 2022 to June 30, 2023.  The motion passed unanimously.</w:t>
      </w:r>
    </w:p>
    <w:p w:rsidR="00F82E15" w:rsidRPr="00EC27E2" w:rsidRDefault="00F82E15">
      <w:pPr>
        <w:rPr>
          <w:rFonts w:ascii="Times New Roman" w:hAnsi="Times New Roman" w:cs="Times New Roman"/>
        </w:rPr>
      </w:pPr>
    </w:p>
    <w:p w:rsidR="00F82E15" w:rsidRPr="00EC27E2" w:rsidRDefault="006D0B5C">
      <w:pPr>
        <w:rPr>
          <w:rFonts w:ascii="Times New Roman" w:hAnsi="Times New Roman" w:cs="Times New Roman"/>
        </w:rPr>
      </w:pPr>
      <w:r w:rsidRPr="00EC27E2">
        <w:rPr>
          <w:rFonts w:ascii="Times New Roman" w:hAnsi="Times New Roman" w:cs="Times New Roman"/>
        </w:rPr>
        <w:t>The Board discussed the additional items listed on the agenda.  No action was taken.</w:t>
      </w:r>
      <w:bookmarkStart w:id="0" w:name="_GoBack"/>
      <w:bookmarkEnd w:id="0"/>
    </w:p>
    <w:p w:rsidR="006C5410" w:rsidRPr="00EC27E2" w:rsidRDefault="006C5410">
      <w:pPr>
        <w:rPr>
          <w:rFonts w:ascii="Times New Roman" w:hAnsi="Times New Roman" w:cs="Times New Roman"/>
        </w:rPr>
      </w:pPr>
    </w:p>
    <w:p w:rsidR="006C5410" w:rsidRPr="00EC27E2" w:rsidRDefault="006C5410">
      <w:pPr>
        <w:rPr>
          <w:rFonts w:ascii="Times New Roman" w:hAnsi="Times New Roman" w:cs="Times New Roman"/>
        </w:rPr>
      </w:pPr>
      <w:r w:rsidRPr="00EC27E2">
        <w:rPr>
          <w:rFonts w:ascii="Times New Roman" w:hAnsi="Times New Roman" w:cs="Times New Roman"/>
        </w:rPr>
        <w:t>Fidel Valdes made the motion to adjourn.  Fidel Valdes seconded.  The motion passed unanimously.</w:t>
      </w:r>
    </w:p>
    <w:p w:rsidR="002D5B00" w:rsidRDefault="002D5B00"/>
    <w:p w:rsidR="00C1476C" w:rsidRPr="00055CA0" w:rsidRDefault="00C1476C"/>
    <w:p w:rsidR="007C4D4A" w:rsidRDefault="007C4D4A"/>
    <w:p w:rsidR="001C4A09" w:rsidRDefault="001C4A09"/>
    <w:p w:rsidR="001C4A09" w:rsidRDefault="001C4A09">
      <w:r>
        <w:t>________________________________________</w:t>
      </w:r>
      <w:r>
        <w:tab/>
        <w:t>______________________________________</w:t>
      </w:r>
    </w:p>
    <w:p w:rsidR="001C4A09" w:rsidRPr="001C4A09" w:rsidRDefault="001C4A09">
      <w:pPr>
        <w:rPr>
          <w:rFonts w:ascii="Times New Roman" w:hAnsi="Times New Roman" w:cs="Times New Roman"/>
          <w:i/>
          <w:sz w:val="22"/>
          <w:szCs w:val="22"/>
        </w:rPr>
      </w:pPr>
      <w:r>
        <w:rPr>
          <w:rFonts w:ascii="Times New Roman" w:hAnsi="Times New Roman" w:cs="Times New Roman"/>
          <w:i/>
          <w:sz w:val="22"/>
          <w:szCs w:val="22"/>
        </w:rPr>
        <w:t>President</w:t>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Secretary</w:t>
      </w:r>
    </w:p>
    <w:sectPr w:rsidR="001C4A09" w:rsidRPr="001C4A09" w:rsidSect="001C4A09">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compat/>
  <w:rsids>
    <w:rsidRoot w:val="005A0E6F"/>
    <w:rsid w:val="00055CA0"/>
    <w:rsid w:val="001C4A09"/>
    <w:rsid w:val="00240F95"/>
    <w:rsid w:val="002D5B00"/>
    <w:rsid w:val="00503FE6"/>
    <w:rsid w:val="005A0E6F"/>
    <w:rsid w:val="006C5410"/>
    <w:rsid w:val="006D0B5C"/>
    <w:rsid w:val="007C4D4A"/>
    <w:rsid w:val="00936ACB"/>
    <w:rsid w:val="00B26B41"/>
    <w:rsid w:val="00C1476C"/>
    <w:rsid w:val="00E64608"/>
    <w:rsid w:val="00EC27E2"/>
    <w:rsid w:val="00F82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2021-09-14T19:09:00Z</dcterms:created>
  <dcterms:modified xsi:type="dcterms:W3CDTF">2021-09-14T19:09:00Z</dcterms:modified>
</cp:coreProperties>
</file>