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9A" w:rsidRDefault="00F9209A" w:rsidP="00F9209A">
      <w:pPr>
        <w:jc w:val="center"/>
        <w:rPr>
          <w:b/>
        </w:rPr>
      </w:pPr>
      <w:r>
        <w:rPr>
          <w:b/>
        </w:rPr>
        <w:t>TURKEY-QUITAQUE ISD – BOARD OF TRUSTEES – REGULAR MEETING</w:t>
      </w:r>
    </w:p>
    <w:p w:rsidR="00F9209A" w:rsidRDefault="00F9209A" w:rsidP="00F9209A">
      <w:pPr>
        <w:jc w:val="center"/>
        <w:rPr>
          <w:b/>
        </w:rPr>
      </w:pPr>
      <w:r>
        <w:rPr>
          <w:b/>
        </w:rPr>
        <w:t>December 13, 2021</w:t>
      </w:r>
    </w:p>
    <w:p w:rsidR="00F9209A" w:rsidRDefault="00F9209A" w:rsidP="00F9209A">
      <w:pPr>
        <w:jc w:val="center"/>
        <w:rPr>
          <w:b/>
        </w:rPr>
      </w:pPr>
    </w:p>
    <w:p w:rsidR="00F9209A" w:rsidRDefault="00F9209A" w:rsidP="00F9209A"/>
    <w:p w:rsidR="00F9209A" w:rsidRDefault="00F9209A" w:rsidP="00F9209A">
      <w:r>
        <w:t xml:space="preserve">Members of the Turkey-Quitaque ISD Board of Trustees met for a Regular Meeting on Monday, December 13, 2021 at 7:00 P.M.  Members present were Neal Edwards, JC Pigg, Shad Schlueter and Kirk Saul.  Others present were Donna Pigg, Superintendent Jackie Jenkins and Principal Brandon Smith.  Jodi Cruse, Chris Tucker and Fidel Valdes were absent.  </w:t>
      </w:r>
    </w:p>
    <w:p w:rsidR="00F9209A" w:rsidRDefault="00F9209A" w:rsidP="00F9209A"/>
    <w:p w:rsidR="00F9209A" w:rsidRDefault="00F9209A" w:rsidP="00F9209A">
      <w:r>
        <w:t>Motion was made by Shad Schlueter and seconded by Fidel Valdes to approve the items on the consent agenda, which included the minutes of the November 8, 2021 Regular Meeting, monthly financial reports (Balance – November 30, 2021 - $2,498,199.48), and payment of bills.  The motion passed unanimously.</w:t>
      </w:r>
    </w:p>
    <w:p w:rsidR="007A66E4" w:rsidRDefault="007A66E4"/>
    <w:p w:rsidR="00F9209A" w:rsidRDefault="00F9209A" w:rsidP="00F9209A">
      <w:pPr>
        <w:rPr>
          <w:b/>
        </w:rPr>
      </w:pPr>
      <w:r>
        <w:rPr>
          <w:b/>
        </w:rPr>
        <w:t>New Business:</w:t>
      </w:r>
    </w:p>
    <w:p w:rsidR="00F9209A" w:rsidRDefault="00F9209A" w:rsidP="00F9209A">
      <w:r>
        <w:t>Tracy Lambert of Foster and Lambert CPA LLC presented the Financial Audit summary for the 2020-2021 school year.  Motion to accept the audit was made by Shad Schlueter and seconded by Kirk Saul.  The motion passed unanimously.</w:t>
      </w:r>
    </w:p>
    <w:p w:rsidR="00F9209A" w:rsidRDefault="00F9209A" w:rsidP="00F9209A"/>
    <w:p w:rsidR="00F9209A" w:rsidRDefault="00EF6DF8" w:rsidP="00F9209A">
      <w:r>
        <w:t>A p</w:t>
      </w:r>
      <w:r w:rsidR="00F9209A">
        <w:t xml:space="preserve">ublic </w:t>
      </w:r>
      <w:r>
        <w:t>h</w:t>
      </w:r>
      <w:r w:rsidR="00F9209A">
        <w:t>earing</w:t>
      </w:r>
      <w:r>
        <w:t xml:space="preserve"> was held and</w:t>
      </w:r>
      <w:r w:rsidR="00F9209A">
        <w:t xml:space="preserve"> Mrs. Jenkins presented the TQISD 2020</w:t>
      </w:r>
      <w:r>
        <w:t>-</w:t>
      </w:r>
      <w:r w:rsidR="00F9209A">
        <w:t>2021 Financial Integrity Rating System Texas (FIRST Rating).  TQISD earned a Superior Rating.  Kirk Saul made the motion to accept the rating.  Shad Schlueter seconded.  The motion passed unanimously.</w:t>
      </w:r>
    </w:p>
    <w:p w:rsidR="00EF6DF8" w:rsidRDefault="00EF6DF8" w:rsidP="00F9209A"/>
    <w:p w:rsidR="00EF6DF8" w:rsidRDefault="00EF6DF8" w:rsidP="00F9209A">
      <w:r>
        <w:t>A public hearing was held to allow discussion and presentation of the District’s 2020-2021 Texas Academic Performance Report (TAPR Report).  No action was taken.</w:t>
      </w:r>
    </w:p>
    <w:p w:rsidR="00EF6DF8" w:rsidRDefault="00EF6DF8" w:rsidP="00F9209A"/>
    <w:p w:rsidR="00EF6DF8" w:rsidRDefault="00EF6DF8" w:rsidP="00F9209A">
      <w:r>
        <w:t>Shad Schlueter made the motion to adopt Policy Update 118 to include EHAA (LOCAL).  Kirk Saul seconded.  The motion passed unanimously.</w:t>
      </w:r>
    </w:p>
    <w:p w:rsidR="00EF6DF8" w:rsidRDefault="00EF6DF8" w:rsidP="00F9209A"/>
    <w:p w:rsidR="00EF6DF8" w:rsidRDefault="00EF6DF8" w:rsidP="00F9209A">
      <w:r>
        <w:t>Kirk Saul made the motion to approve the TQISD Wellness Policy – FFA (LOCAL).  Shad Schlueter seconded.  The motion passed unanimously.</w:t>
      </w:r>
    </w:p>
    <w:p w:rsidR="00EF6DF8" w:rsidRDefault="00EF6DF8" w:rsidP="00F9209A"/>
    <w:p w:rsidR="00EF6DF8" w:rsidRDefault="00EF6DF8" w:rsidP="00F9209A">
      <w:r>
        <w:t>Shad Schlueter made the motion to approve the purchase of a Valley travel bus for Thomas Buses in Lubbock.  Kirk Saul seconded.  The motion passed unanimously.</w:t>
      </w:r>
    </w:p>
    <w:p w:rsidR="00EF6DF8" w:rsidRDefault="00EF6DF8" w:rsidP="00F9209A"/>
    <w:p w:rsidR="00EF6DF8" w:rsidRDefault="00EF6DF8" w:rsidP="00F9209A">
      <w:r>
        <w:t>Kirk Saul made the motion to adjourn.  Shad Schlueter seconded.  The motion passed unanimously.</w:t>
      </w:r>
      <w:bookmarkStart w:id="0" w:name="_GoBack"/>
      <w:bookmarkEnd w:id="0"/>
      <w:r>
        <w:t xml:space="preserve"> </w:t>
      </w:r>
    </w:p>
    <w:p w:rsidR="00F9209A" w:rsidRDefault="00F9209A" w:rsidP="00F9209A"/>
    <w:p w:rsidR="00EF6DF8" w:rsidRDefault="00EF6DF8" w:rsidP="00F9209A"/>
    <w:p w:rsidR="00F9209A" w:rsidRPr="00F6192F" w:rsidRDefault="00F6192F">
      <w:r w:rsidRPr="00F6192F">
        <w:t xml:space="preserve">______________________________________  </w:t>
      </w:r>
      <w:r>
        <w:t xml:space="preserve"> </w:t>
      </w:r>
      <w:r w:rsidRPr="00F6192F">
        <w:t xml:space="preserve"> ______________________________________</w:t>
      </w:r>
    </w:p>
    <w:p w:rsidR="00F6192F" w:rsidRPr="00F6192F" w:rsidRDefault="00F6192F">
      <w:r w:rsidRPr="00F6192F">
        <w:t>President</w:t>
      </w:r>
      <w:r w:rsidRPr="00F6192F">
        <w:tab/>
      </w:r>
      <w:r w:rsidRPr="00F6192F">
        <w:tab/>
      </w:r>
      <w:r w:rsidRPr="00F6192F">
        <w:tab/>
      </w:r>
      <w:r w:rsidRPr="00F6192F">
        <w:tab/>
      </w:r>
      <w:r w:rsidRPr="00F6192F">
        <w:tab/>
        <w:t xml:space="preserve">        </w:t>
      </w:r>
      <w:r>
        <w:t xml:space="preserve"> </w:t>
      </w:r>
      <w:r w:rsidRPr="00F6192F">
        <w:t>Secretary</w:t>
      </w:r>
    </w:p>
    <w:sectPr w:rsidR="00F6192F" w:rsidRPr="00F6192F"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09A"/>
    <w:rsid w:val="007A66E4"/>
    <w:rsid w:val="00B26B41"/>
    <w:rsid w:val="00C12FED"/>
    <w:rsid w:val="00EF6DF8"/>
    <w:rsid w:val="00F6192F"/>
    <w:rsid w:val="00F92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2022-01-21T15:17:00Z</dcterms:created>
  <dcterms:modified xsi:type="dcterms:W3CDTF">2022-01-21T15:17:00Z</dcterms:modified>
</cp:coreProperties>
</file>