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596" w:rsidRDefault="00DD2124" w:rsidP="00DD2124">
      <w:pPr>
        <w:jc w:val="center"/>
      </w:pPr>
      <w:r>
        <w:rPr>
          <w:b/>
          <w:bCs/>
          <w:i/>
          <w:iCs/>
          <w:sz w:val="28"/>
          <w:szCs w:val="28"/>
        </w:rPr>
        <w:t>TURKEY-QUITAQUE CONSOLIDATED SCHOOL DISTRICT</w:t>
      </w:r>
    </w:p>
    <w:p w:rsidR="00467596" w:rsidRDefault="00467596"/>
    <w:p w:rsidR="00467596" w:rsidRPr="00180F6E" w:rsidRDefault="00467596" w:rsidP="00467596">
      <w:pPr>
        <w:spacing w:line="240" w:lineRule="auto"/>
        <w:contextualSpacing/>
        <w:jc w:val="center"/>
        <w:rPr>
          <w:rFonts w:ascii="Arial" w:hAnsi="Arial" w:cs="Arial"/>
          <w:b/>
          <w:sz w:val="40"/>
        </w:rPr>
      </w:pPr>
      <w:r w:rsidRPr="00180F6E">
        <w:rPr>
          <w:rFonts w:ascii="Arial" w:hAnsi="Arial" w:cs="Arial"/>
          <w:b/>
          <w:sz w:val="40"/>
        </w:rPr>
        <w:t xml:space="preserve">Career and </w:t>
      </w:r>
      <w:r w:rsidRPr="00180F6E">
        <w:rPr>
          <w:rFonts w:ascii="Arial" w:hAnsi="Arial" w:cs="Arial"/>
          <w:b/>
          <w:spacing w:val="-25"/>
          <w:sz w:val="40"/>
        </w:rPr>
        <w:t>T</w:t>
      </w:r>
      <w:r w:rsidRPr="00180F6E">
        <w:rPr>
          <w:rFonts w:ascii="Arial" w:hAnsi="Arial" w:cs="Arial"/>
          <w:b/>
          <w:sz w:val="40"/>
        </w:rPr>
        <w:t xml:space="preserve">echnical Education </w:t>
      </w:r>
    </w:p>
    <w:p w:rsidR="00467596" w:rsidRPr="00DD2124" w:rsidRDefault="00850B8D" w:rsidP="00DD2124">
      <w:pPr>
        <w:spacing w:line="320" w:lineRule="exact"/>
        <w:jc w:val="center"/>
        <w:rPr>
          <w:rFonts w:ascii="Arial" w:hAnsi="Arial" w:cs="Arial"/>
          <w:sz w:val="32"/>
          <w:szCs w:val="32"/>
        </w:rPr>
      </w:pPr>
      <w:r>
        <w:rPr>
          <w:rFonts w:ascii="Arial" w:hAnsi="Arial" w:cs="Arial"/>
          <w:sz w:val="32"/>
          <w:szCs w:val="32"/>
        </w:rPr>
        <w:t xml:space="preserve">Annual </w:t>
      </w:r>
      <w:r w:rsidR="00481FA2" w:rsidRPr="00481FA2">
        <w:rPr>
          <w:rFonts w:ascii="Arial" w:hAnsi="Arial" w:cs="Arial"/>
          <w:sz w:val="32"/>
          <w:szCs w:val="32"/>
        </w:rPr>
        <w:t>Public Notification of Nondiscrimination</w:t>
      </w:r>
    </w:p>
    <w:p w:rsidR="00467596" w:rsidRPr="00180F6E" w:rsidRDefault="00467596" w:rsidP="00467596">
      <w:pPr>
        <w:rPr>
          <w:rFonts w:ascii="Arial" w:hAnsi="Arial" w:cs="Arial"/>
          <w:sz w:val="24"/>
        </w:rPr>
      </w:pPr>
    </w:p>
    <w:p w:rsidR="00467596" w:rsidRPr="00180F6E" w:rsidRDefault="00DD2124" w:rsidP="00467596">
      <w:pPr>
        <w:jc w:val="both"/>
        <w:rPr>
          <w:rFonts w:ascii="Arial" w:hAnsi="Arial" w:cs="Arial"/>
          <w:sz w:val="24"/>
        </w:rPr>
      </w:pPr>
      <w:r>
        <w:rPr>
          <w:rFonts w:ascii="Arial" w:hAnsi="Arial" w:cs="Arial"/>
          <w:sz w:val="24"/>
        </w:rPr>
        <w:t>T</w:t>
      </w:r>
      <w:r w:rsidR="008A1CA1">
        <w:rPr>
          <w:rFonts w:ascii="Arial" w:hAnsi="Arial" w:cs="Arial"/>
          <w:sz w:val="24"/>
        </w:rPr>
        <w:t>-</w:t>
      </w:r>
      <w:r>
        <w:rPr>
          <w:rFonts w:ascii="Arial" w:hAnsi="Arial" w:cs="Arial"/>
          <w:sz w:val="24"/>
        </w:rPr>
        <w:t>QCISD</w:t>
      </w:r>
      <w:r w:rsidR="00467596" w:rsidRPr="00180F6E">
        <w:rPr>
          <w:rFonts w:ascii="Arial" w:hAnsi="Arial" w:cs="Arial"/>
          <w:sz w:val="24"/>
        </w:rPr>
        <w:t xml:space="preserve"> offers career and technical education programs in </w:t>
      </w:r>
      <w:r w:rsidR="008A1CA1">
        <w:rPr>
          <w:rFonts w:ascii="Arial" w:hAnsi="Arial" w:cs="Arial"/>
          <w:sz w:val="24"/>
        </w:rPr>
        <w:t>Animal Science, Applied Agricultural Engineering, Plant Science, Teaching and Training, and Family and Community Services</w:t>
      </w:r>
      <w:r w:rsidR="00FC734A">
        <w:rPr>
          <w:rFonts w:ascii="Arial" w:hAnsi="Arial" w:cs="Arial"/>
          <w:sz w:val="24"/>
        </w:rPr>
        <w:t>.</w:t>
      </w:r>
      <w:r w:rsidR="00467596" w:rsidRPr="00180F6E">
        <w:rPr>
          <w:rFonts w:ascii="Arial" w:hAnsi="Arial" w:cs="Arial"/>
          <w:sz w:val="24"/>
        </w:rPr>
        <w:t xml:space="preserve"> Admission to these programs is based on </w:t>
      </w:r>
      <w:r w:rsidR="008A1CA1">
        <w:rPr>
          <w:rFonts w:ascii="Arial" w:hAnsi="Arial" w:cs="Arial"/>
          <w:sz w:val="24"/>
        </w:rPr>
        <w:t>grade level and graduation plan</w:t>
      </w:r>
      <w:r w:rsidR="00467596" w:rsidRPr="00180F6E">
        <w:rPr>
          <w:rFonts w:ascii="Arial" w:hAnsi="Arial" w:cs="Arial"/>
          <w:sz w:val="24"/>
        </w:rPr>
        <w:t>.</w:t>
      </w:r>
    </w:p>
    <w:p w:rsidR="00467596" w:rsidRPr="00180F6E" w:rsidRDefault="00467596" w:rsidP="00467596">
      <w:pPr>
        <w:jc w:val="both"/>
        <w:rPr>
          <w:rFonts w:ascii="Arial" w:hAnsi="Arial" w:cs="Arial"/>
          <w:sz w:val="24"/>
        </w:rPr>
      </w:pPr>
    </w:p>
    <w:p w:rsidR="00467596" w:rsidRPr="00180F6E" w:rsidRDefault="00467596" w:rsidP="00467596">
      <w:pPr>
        <w:jc w:val="both"/>
        <w:rPr>
          <w:rFonts w:ascii="Arial" w:hAnsi="Arial" w:cs="Arial"/>
          <w:sz w:val="24"/>
        </w:rPr>
      </w:pPr>
      <w:r w:rsidRPr="00180F6E">
        <w:rPr>
          <w:rFonts w:ascii="Arial" w:hAnsi="Arial" w:cs="Arial"/>
          <w:sz w:val="24"/>
        </w:rPr>
        <w:t xml:space="preserve">It is the policy of </w:t>
      </w:r>
      <w:r w:rsidR="008A1CA1">
        <w:rPr>
          <w:rFonts w:ascii="Arial" w:hAnsi="Arial" w:cs="Arial"/>
          <w:sz w:val="24"/>
        </w:rPr>
        <w:t>T-QCISD</w:t>
      </w:r>
      <w:r w:rsidRPr="00180F6E">
        <w:rPr>
          <w:rFonts w:ascii="Arial" w:hAnsi="Arial" w:cs="Arial"/>
          <w:sz w:val="24"/>
        </w:rPr>
        <w:t xml:space="preserve"> not to discriminate on the basis of race, color, national origin, sex or handicap in its vocational programs, services or activities </w:t>
      </w:r>
      <w:r w:rsidR="003A0194" w:rsidRPr="00684838">
        <w:rPr>
          <w:rFonts w:ascii="Arial" w:hAnsi="Arial" w:cs="Arial"/>
          <w:sz w:val="24"/>
        </w:rPr>
        <w:t xml:space="preserve">and provides equal access </w:t>
      </w:r>
      <w:r w:rsidR="003A0194" w:rsidRPr="00657F13">
        <w:rPr>
          <w:rFonts w:ascii="Arial" w:hAnsi="Arial" w:cs="Arial"/>
          <w:sz w:val="24"/>
        </w:rPr>
        <w:t>to the Boy Scouts and other designated youth groups</w:t>
      </w:r>
      <w:r w:rsidR="003A0194" w:rsidRPr="00180F6E">
        <w:rPr>
          <w:rFonts w:ascii="Arial" w:hAnsi="Arial" w:cs="Arial"/>
          <w:sz w:val="24"/>
        </w:rPr>
        <w:t xml:space="preserve"> </w:t>
      </w:r>
      <w:r w:rsidRPr="00180F6E">
        <w:rPr>
          <w:rFonts w:ascii="Arial" w:hAnsi="Arial" w:cs="Arial"/>
          <w:sz w:val="24"/>
        </w:rPr>
        <w:t>as required by Title VI of the Civil Rights Act of 1964, as amended; Title IX of the Education Amendments of 1972; and Section 504 of the Rehabilitation Act of 1973, as amended.</w:t>
      </w:r>
    </w:p>
    <w:p w:rsidR="00467596" w:rsidRPr="00180F6E" w:rsidRDefault="00467596" w:rsidP="00467596">
      <w:pPr>
        <w:jc w:val="both"/>
        <w:rPr>
          <w:rFonts w:ascii="Arial" w:hAnsi="Arial" w:cs="Arial"/>
          <w:sz w:val="24"/>
        </w:rPr>
      </w:pPr>
    </w:p>
    <w:p w:rsidR="00467596" w:rsidRPr="00180F6E" w:rsidRDefault="008A1CA1" w:rsidP="00467596">
      <w:pPr>
        <w:jc w:val="both"/>
        <w:rPr>
          <w:rFonts w:ascii="Arial" w:hAnsi="Arial" w:cs="Arial"/>
          <w:sz w:val="24"/>
        </w:rPr>
      </w:pPr>
      <w:r>
        <w:rPr>
          <w:rFonts w:ascii="Arial" w:hAnsi="Arial" w:cs="Arial"/>
          <w:sz w:val="24"/>
        </w:rPr>
        <w:t>It is the policy of T-QCISD</w:t>
      </w:r>
      <w:r w:rsidR="00467596" w:rsidRPr="00180F6E">
        <w:rPr>
          <w:rFonts w:ascii="Arial" w:hAnsi="Arial" w:cs="Arial"/>
          <w:sz w:val="24"/>
        </w:rPr>
        <w:t xml:space="preserv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w:t>
      </w:r>
    </w:p>
    <w:p w:rsidR="00467596" w:rsidRPr="00180F6E" w:rsidRDefault="00467596" w:rsidP="00467596">
      <w:pPr>
        <w:jc w:val="both"/>
        <w:rPr>
          <w:rFonts w:ascii="Arial" w:hAnsi="Arial" w:cs="Arial"/>
          <w:sz w:val="24"/>
        </w:rPr>
      </w:pPr>
    </w:p>
    <w:p w:rsidR="00467596" w:rsidRPr="00180F6E" w:rsidRDefault="008A1CA1" w:rsidP="00467596">
      <w:pPr>
        <w:jc w:val="both"/>
        <w:rPr>
          <w:rFonts w:ascii="Arial" w:hAnsi="Arial" w:cs="Arial"/>
          <w:sz w:val="24"/>
        </w:rPr>
      </w:pPr>
      <w:r>
        <w:rPr>
          <w:rFonts w:ascii="Arial" w:hAnsi="Arial" w:cs="Arial"/>
          <w:sz w:val="24"/>
        </w:rPr>
        <w:t>T-QCISD</w:t>
      </w:r>
      <w:r w:rsidR="00467596" w:rsidRPr="00180F6E">
        <w:rPr>
          <w:rFonts w:ascii="Arial" w:hAnsi="Arial" w:cs="Arial"/>
          <w:sz w:val="24"/>
        </w:rPr>
        <w:t xml:space="preserve"> will take steps to assure that lack of English language skills will not be a barrier to admission and participation in all educational and vocational programs.</w:t>
      </w:r>
    </w:p>
    <w:p w:rsidR="00467596" w:rsidRPr="00180F6E" w:rsidRDefault="00467596" w:rsidP="00467596">
      <w:pPr>
        <w:jc w:val="both"/>
        <w:rPr>
          <w:rFonts w:ascii="Arial" w:hAnsi="Arial" w:cs="Arial"/>
          <w:sz w:val="24"/>
        </w:rPr>
      </w:pPr>
    </w:p>
    <w:p w:rsidR="00467596" w:rsidRPr="00180F6E" w:rsidRDefault="00467596" w:rsidP="00467596">
      <w:pPr>
        <w:jc w:val="both"/>
        <w:rPr>
          <w:rFonts w:ascii="Arial" w:hAnsi="Arial" w:cs="Arial"/>
          <w:sz w:val="24"/>
        </w:rPr>
      </w:pPr>
      <w:r w:rsidRPr="00180F6E">
        <w:rPr>
          <w:rFonts w:ascii="Arial" w:hAnsi="Arial" w:cs="Arial"/>
          <w:sz w:val="24"/>
        </w:rPr>
        <w:t>For information about your rights or grievance procedures, contact the Title IX Coordinator</w:t>
      </w:r>
      <w:r w:rsidR="00B448F9">
        <w:rPr>
          <w:rFonts w:ascii="Arial" w:hAnsi="Arial" w:cs="Arial"/>
          <w:sz w:val="24"/>
        </w:rPr>
        <w:t xml:space="preserve"> </w:t>
      </w:r>
      <w:r w:rsidRPr="00180F6E">
        <w:rPr>
          <w:rFonts w:ascii="Arial" w:hAnsi="Arial" w:cs="Arial"/>
          <w:sz w:val="24"/>
        </w:rPr>
        <w:t>at</w:t>
      </w:r>
      <w:r w:rsidR="006C4C6F">
        <w:rPr>
          <w:rFonts w:ascii="Arial" w:hAnsi="Arial" w:cs="Arial"/>
          <w:sz w:val="24"/>
        </w:rPr>
        <w:t xml:space="preserve"> </w:t>
      </w:r>
      <w:hyperlink r:id="rId6" w:history="1">
        <w:r w:rsidR="006C4C6F" w:rsidRPr="00C21901">
          <w:rPr>
            <w:rStyle w:val="Hyperlink"/>
            <w:rFonts w:ascii="Arial" w:hAnsi="Arial" w:cs="Arial"/>
            <w:sz w:val="24"/>
          </w:rPr>
          <w:t>bsmith@valleypatriots.com</w:t>
        </w:r>
      </w:hyperlink>
      <w:r w:rsidR="006C4C6F">
        <w:rPr>
          <w:rFonts w:ascii="Arial" w:hAnsi="Arial" w:cs="Arial"/>
          <w:sz w:val="24"/>
        </w:rPr>
        <w:t>, 806-455-1411 ext 2603</w:t>
      </w:r>
      <w:r w:rsidRPr="00180F6E">
        <w:rPr>
          <w:rFonts w:ascii="Arial" w:hAnsi="Arial" w:cs="Arial"/>
          <w:sz w:val="24"/>
        </w:rPr>
        <w:t xml:space="preserve">, and/or the Section 504 Coordinator at </w:t>
      </w:r>
      <w:r w:rsidR="006C4C6F">
        <w:rPr>
          <w:rFonts w:ascii="Arial" w:hAnsi="Arial" w:cs="Arial"/>
          <w:sz w:val="24"/>
        </w:rPr>
        <w:t>jjenkins@valleypatriots.com</w:t>
      </w:r>
      <w:r w:rsidR="006C4C6F" w:rsidRPr="00180F6E">
        <w:rPr>
          <w:rFonts w:ascii="Arial" w:hAnsi="Arial" w:cs="Arial"/>
          <w:sz w:val="24"/>
        </w:rPr>
        <w:t xml:space="preserve">, </w:t>
      </w:r>
      <w:r w:rsidR="006C4C6F">
        <w:rPr>
          <w:rFonts w:ascii="Arial" w:hAnsi="Arial" w:cs="Arial"/>
          <w:sz w:val="24"/>
        </w:rPr>
        <w:t>806-455-1411 ext 2606</w:t>
      </w:r>
      <w:r w:rsidR="00B227EB">
        <w:rPr>
          <w:rFonts w:ascii="Arial" w:hAnsi="Arial" w:cs="Arial"/>
          <w:sz w:val="24"/>
        </w:rPr>
        <w:t>.</w:t>
      </w:r>
    </w:p>
    <w:p w:rsidR="00481FA2" w:rsidRDefault="00481FA2"/>
    <w:p w:rsidR="00481FA2" w:rsidRDefault="00481FA2"/>
    <w:p w:rsidR="00B227EB" w:rsidRDefault="00B227EB" w:rsidP="00B227EB">
      <w:pPr>
        <w:pStyle w:val="NoSpacing"/>
        <w:jc w:val="center"/>
        <w:rPr>
          <w:rFonts w:ascii="Arial" w:hAnsi="Arial" w:cs="Arial"/>
          <w:b/>
          <w:sz w:val="24"/>
          <w:szCs w:val="24"/>
        </w:rPr>
      </w:pPr>
      <w:r w:rsidRPr="00B227EB">
        <w:rPr>
          <w:rFonts w:ascii="Arial" w:hAnsi="Arial" w:cs="Arial"/>
          <w:b/>
          <w:sz w:val="24"/>
          <w:szCs w:val="24"/>
        </w:rPr>
        <w:t>Valley School</w:t>
      </w:r>
    </w:p>
    <w:p w:rsidR="00B227EB" w:rsidRDefault="00B227EB" w:rsidP="00B227EB">
      <w:pPr>
        <w:pStyle w:val="NoSpacing"/>
        <w:jc w:val="center"/>
        <w:rPr>
          <w:rFonts w:ascii="Arial" w:hAnsi="Arial" w:cs="Arial"/>
          <w:b/>
          <w:sz w:val="24"/>
          <w:szCs w:val="24"/>
        </w:rPr>
      </w:pPr>
      <w:r>
        <w:rPr>
          <w:rFonts w:ascii="Arial" w:hAnsi="Arial" w:cs="Arial"/>
          <w:b/>
          <w:sz w:val="24"/>
          <w:szCs w:val="24"/>
        </w:rPr>
        <w:t>11826 HWY 86, Turkey, TX 79261</w:t>
      </w:r>
    </w:p>
    <w:p w:rsidR="00B227EB" w:rsidRDefault="00B227EB" w:rsidP="00B227EB">
      <w:pPr>
        <w:pStyle w:val="NoSpacing"/>
        <w:jc w:val="center"/>
        <w:rPr>
          <w:rFonts w:ascii="Arial" w:hAnsi="Arial" w:cs="Arial"/>
          <w:b/>
          <w:sz w:val="24"/>
          <w:szCs w:val="24"/>
        </w:rPr>
      </w:pPr>
      <w:r>
        <w:rPr>
          <w:rFonts w:ascii="Arial" w:hAnsi="Arial" w:cs="Arial"/>
          <w:b/>
          <w:sz w:val="24"/>
          <w:szCs w:val="24"/>
        </w:rPr>
        <w:t>Phone: Quitaque – 806-455-1411</w:t>
      </w:r>
    </w:p>
    <w:p w:rsidR="00B227EB" w:rsidRPr="00B227EB" w:rsidRDefault="00B227EB" w:rsidP="00B227EB">
      <w:pPr>
        <w:pStyle w:val="NoSpacing"/>
        <w:jc w:val="center"/>
        <w:rPr>
          <w:rFonts w:ascii="Arial" w:hAnsi="Arial" w:cs="Arial"/>
          <w:b/>
          <w:sz w:val="24"/>
          <w:szCs w:val="24"/>
        </w:rPr>
      </w:pPr>
      <w:r>
        <w:rPr>
          <w:rFonts w:ascii="Arial" w:hAnsi="Arial" w:cs="Arial"/>
          <w:b/>
          <w:sz w:val="24"/>
          <w:szCs w:val="24"/>
        </w:rPr>
        <w:t>Turkey – 806-423-1348</w:t>
      </w:r>
    </w:p>
    <w:sectPr w:rsidR="00B227EB" w:rsidRPr="00B227EB" w:rsidSect="003E2A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D1" w:rsidRDefault="006D56D1" w:rsidP="008F42B2">
      <w:pPr>
        <w:spacing w:after="0" w:line="240" w:lineRule="auto"/>
      </w:pPr>
      <w:r>
        <w:separator/>
      </w:r>
    </w:p>
  </w:endnote>
  <w:endnote w:type="continuationSeparator" w:id="0">
    <w:p w:rsidR="006D56D1" w:rsidRDefault="006D56D1" w:rsidP="008F4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D1" w:rsidRDefault="006D56D1" w:rsidP="008F42B2">
      <w:pPr>
        <w:spacing w:after="0" w:line="240" w:lineRule="auto"/>
      </w:pPr>
      <w:r>
        <w:separator/>
      </w:r>
    </w:p>
  </w:footnote>
  <w:footnote w:type="continuationSeparator" w:id="0">
    <w:p w:rsidR="006D56D1" w:rsidRDefault="006D56D1" w:rsidP="008F42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8F42B2"/>
    <w:rsid w:val="00047C76"/>
    <w:rsid w:val="00051988"/>
    <w:rsid w:val="00121517"/>
    <w:rsid w:val="001F0676"/>
    <w:rsid w:val="00393331"/>
    <w:rsid w:val="003A0194"/>
    <w:rsid w:val="003E2A8D"/>
    <w:rsid w:val="00467596"/>
    <w:rsid w:val="00481FA2"/>
    <w:rsid w:val="0049563E"/>
    <w:rsid w:val="004C713E"/>
    <w:rsid w:val="004E5BC0"/>
    <w:rsid w:val="005604C7"/>
    <w:rsid w:val="00587A8C"/>
    <w:rsid w:val="006577C4"/>
    <w:rsid w:val="006C4C6F"/>
    <w:rsid w:val="006D56D1"/>
    <w:rsid w:val="007C43D5"/>
    <w:rsid w:val="007F55B9"/>
    <w:rsid w:val="00850B8D"/>
    <w:rsid w:val="008708D1"/>
    <w:rsid w:val="00874B38"/>
    <w:rsid w:val="008A1CA1"/>
    <w:rsid w:val="008B512C"/>
    <w:rsid w:val="008F42B2"/>
    <w:rsid w:val="00947271"/>
    <w:rsid w:val="00971AD4"/>
    <w:rsid w:val="009F0412"/>
    <w:rsid w:val="00B227EB"/>
    <w:rsid w:val="00B448F9"/>
    <w:rsid w:val="00CE7F40"/>
    <w:rsid w:val="00D72913"/>
    <w:rsid w:val="00DC0F67"/>
    <w:rsid w:val="00DD2124"/>
    <w:rsid w:val="00E5417C"/>
    <w:rsid w:val="00F06752"/>
    <w:rsid w:val="00FC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2"/>
  </w:style>
  <w:style w:type="paragraph" w:styleId="Footer">
    <w:name w:val="footer"/>
    <w:basedOn w:val="Normal"/>
    <w:link w:val="FooterChar"/>
    <w:uiPriority w:val="99"/>
    <w:unhideWhenUsed/>
    <w:rsid w:val="008F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2"/>
  </w:style>
  <w:style w:type="character" w:styleId="Hyperlink">
    <w:name w:val="Hyperlink"/>
    <w:basedOn w:val="DefaultParagraphFont"/>
    <w:uiPriority w:val="99"/>
    <w:unhideWhenUsed/>
    <w:rsid w:val="00B227EB"/>
    <w:rPr>
      <w:color w:val="0563C1" w:themeColor="hyperlink"/>
      <w:u w:val="single"/>
    </w:rPr>
  </w:style>
  <w:style w:type="paragraph" w:styleId="NoSpacing">
    <w:name w:val="No Spacing"/>
    <w:uiPriority w:val="1"/>
    <w:qFormat/>
    <w:rsid w:val="00B227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mith@valleypatriot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Notification of Nondiscrimination</vt:lpstr>
    </vt:vector>
  </TitlesOfParts>
  <Company>Turkey-Quitaque ISD</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Nondiscrimination</dc:title>
  <dc:creator>Horgos, Sandi</dc:creator>
  <cp:lastModifiedBy>lisa farley</cp:lastModifiedBy>
  <cp:revision>3</cp:revision>
  <cp:lastPrinted>2022-08-10T13:24:00Z</cp:lastPrinted>
  <dcterms:created xsi:type="dcterms:W3CDTF">2022-08-10T20:53:00Z</dcterms:created>
  <dcterms:modified xsi:type="dcterms:W3CDTF">2022-08-11T20:50:00Z</dcterms:modified>
</cp:coreProperties>
</file>