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1CACA" w14:textId="51A38298" w:rsidR="004F0229" w:rsidRDefault="004F0229" w:rsidP="004F0229">
      <w:r>
        <w:t xml:space="preserve">TQISD Board of Trustees – Regular Meeting – May 8, 2023 </w:t>
      </w:r>
    </w:p>
    <w:p w14:paraId="045D7B88" w14:textId="77777777" w:rsidR="004F0229" w:rsidRDefault="004F0229" w:rsidP="004F0229">
      <w:r>
        <w:t>TQISD Board Room</w:t>
      </w:r>
    </w:p>
    <w:p w14:paraId="1158C336" w14:textId="4B3C6807" w:rsidR="004F0229" w:rsidRDefault="004F0229" w:rsidP="004F0229">
      <w:r>
        <w:t>May 8, 2023 8:00 P.M.</w:t>
      </w:r>
    </w:p>
    <w:p w14:paraId="1545A7F1" w14:textId="46BD78F8" w:rsidR="004F0229" w:rsidRDefault="00BD1498" w:rsidP="00BD1498">
      <w:pPr>
        <w:tabs>
          <w:tab w:val="left" w:pos="5295"/>
        </w:tabs>
      </w:pPr>
      <w:r>
        <w:tab/>
      </w:r>
    </w:p>
    <w:p w14:paraId="2C487A4E" w14:textId="787B7666" w:rsidR="004F0229" w:rsidRDefault="004F0229" w:rsidP="004F0229"/>
    <w:p w14:paraId="7388CD30" w14:textId="57921D24" w:rsidR="004F0229" w:rsidRPr="00322C31" w:rsidRDefault="004F0229" w:rsidP="004F0229">
      <w:pPr>
        <w:pStyle w:val="ListParagraph"/>
        <w:numPr>
          <w:ilvl w:val="0"/>
          <w:numId w:val="1"/>
        </w:numPr>
        <w:rPr>
          <w:sz w:val="22"/>
          <w:szCs w:val="22"/>
        </w:rPr>
      </w:pPr>
      <w:bookmarkStart w:id="0" w:name="_GoBack"/>
      <w:bookmarkEnd w:id="0"/>
      <w:r w:rsidRPr="00322C31">
        <w:rPr>
          <w:sz w:val="22"/>
          <w:szCs w:val="22"/>
        </w:rPr>
        <w:t>Invocation</w:t>
      </w:r>
    </w:p>
    <w:p w14:paraId="623495E2" w14:textId="77777777" w:rsidR="004F0229" w:rsidRDefault="004F0229" w:rsidP="004F0229">
      <w:pPr>
        <w:pStyle w:val="ListParagraph"/>
        <w:numPr>
          <w:ilvl w:val="0"/>
          <w:numId w:val="1"/>
        </w:numPr>
        <w:rPr>
          <w:sz w:val="22"/>
          <w:szCs w:val="22"/>
        </w:rPr>
      </w:pPr>
      <w:r>
        <w:rPr>
          <w:sz w:val="22"/>
          <w:szCs w:val="22"/>
        </w:rPr>
        <w:t>Establish a Quorum</w:t>
      </w:r>
    </w:p>
    <w:p w14:paraId="1666EB3A" w14:textId="77777777" w:rsidR="004F0229" w:rsidRDefault="004F0229" w:rsidP="004F0229">
      <w:pPr>
        <w:pStyle w:val="ListParagraph"/>
        <w:numPr>
          <w:ilvl w:val="0"/>
          <w:numId w:val="1"/>
        </w:numPr>
        <w:rPr>
          <w:sz w:val="22"/>
          <w:szCs w:val="22"/>
        </w:rPr>
      </w:pPr>
      <w:r>
        <w:rPr>
          <w:sz w:val="22"/>
          <w:szCs w:val="22"/>
        </w:rPr>
        <w:t>Public Forum</w:t>
      </w:r>
    </w:p>
    <w:p w14:paraId="055AC7AC" w14:textId="09CC2C01" w:rsidR="004F0229" w:rsidRPr="00322C31" w:rsidRDefault="004F0229" w:rsidP="004F0229">
      <w:pPr>
        <w:pStyle w:val="ListParagraph"/>
        <w:numPr>
          <w:ilvl w:val="0"/>
          <w:numId w:val="1"/>
        </w:numPr>
      </w:pPr>
      <w:r>
        <w:t>Public Hearing to Discuss and provide input on:  202</w:t>
      </w:r>
      <w:r w:rsidR="00C67D08">
        <w:t>0</w:t>
      </w:r>
      <w:r>
        <w:t>-2021 Texas Academic Performance Report (TAPR):  Renewal of DOI; the use Title I, Title II, Title IV, ESSA, ESSER II, ESSER III, RIPICS (Return to In-Person Instruction and Continuity of Services)</w:t>
      </w:r>
    </w:p>
    <w:p w14:paraId="06AABC6C" w14:textId="77777777" w:rsidR="004F0229" w:rsidRDefault="004F0229" w:rsidP="004F0229">
      <w:pPr>
        <w:pStyle w:val="ListParagraph"/>
        <w:numPr>
          <w:ilvl w:val="0"/>
          <w:numId w:val="1"/>
        </w:numPr>
        <w:rPr>
          <w:sz w:val="22"/>
          <w:szCs w:val="22"/>
        </w:rPr>
      </w:pPr>
      <w:r>
        <w:rPr>
          <w:sz w:val="22"/>
          <w:szCs w:val="22"/>
        </w:rPr>
        <w:t>Consent Items</w:t>
      </w:r>
    </w:p>
    <w:p w14:paraId="5F0B31C8" w14:textId="377CF713" w:rsidR="004F0229" w:rsidRDefault="004F0229" w:rsidP="004F0229">
      <w:pPr>
        <w:pStyle w:val="ListParagraph"/>
        <w:numPr>
          <w:ilvl w:val="1"/>
          <w:numId w:val="1"/>
        </w:numPr>
        <w:rPr>
          <w:sz w:val="22"/>
          <w:szCs w:val="22"/>
        </w:rPr>
      </w:pPr>
      <w:r>
        <w:rPr>
          <w:sz w:val="22"/>
          <w:szCs w:val="22"/>
        </w:rPr>
        <w:t>Minutes from April 10, 2023 Regular Board of Trustee Meeting</w:t>
      </w:r>
    </w:p>
    <w:p w14:paraId="4B81A87C" w14:textId="77777777" w:rsidR="004F0229" w:rsidRDefault="004F0229" w:rsidP="004F0229">
      <w:pPr>
        <w:pStyle w:val="ListParagraph"/>
        <w:numPr>
          <w:ilvl w:val="1"/>
          <w:numId w:val="1"/>
        </w:numPr>
        <w:rPr>
          <w:sz w:val="22"/>
          <w:szCs w:val="22"/>
        </w:rPr>
      </w:pPr>
      <w:r>
        <w:rPr>
          <w:sz w:val="22"/>
          <w:szCs w:val="22"/>
        </w:rPr>
        <w:t>Review Financial Statement</w:t>
      </w:r>
    </w:p>
    <w:p w14:paraId="48298D4A" w14:textId="5EDF6592" w:rsidR="004F0229" w:rsidRDefault="004F0229" w:rsidP="004F0229">
      <w:pPr>
        <w:pStyle w:val="ListParagraph"/>
        <w:numPr>
          <w:ilvl w:val="1"/>
          <w:numId w:val="1"/>
        </w:numPr>
        <w:rPr>
          <w:sz w:val="22"/>
          <w:szCs w:val="22"/>
        </w:rPr>
      </w:pPr>
      <w:r>
        <w:rPr>
          <w:sz w:val="22"/>
          <w:szCs w:val="22"/>
        </w:rPr>
        <w:t>Consider approval and payment of bills</w:t>
      </w:r>
    </w:p>
    <w:p w14:paraId="5D2A0D14" w14:textId="722EBB55" w:rsidR="004F0229" w:rsidRDefault="00015E35" w:rsidP="004F0229">
      <w:pPr>
        <w:pStyle w:val="ListParagraph"/>
        <w:numPr>
          <w:ilvl w:val="0"/>
          <w:numId w:val="1"/>
        </w:numPr>
        <w:rPr>
          <w:sz w:val="22"/>
          <w:szCs w:val="22"/>
        </w:rPr>
      </w:pPr>
      <w:r>
        <w:rPr>
          <w:sz w:val="22"/>
          <w:szCs w:val="22"/>
        </w:rPr>
        <w:t>Consider Approval of Auditor Engagement for 2023 Financial Audit</w:t>
      </w:r>
    </w:p>
    <w:p w14:paraId="60036538" w14:textId="6F4694CB" w:rsidR="00015E35" w:rsidRDefault="00015E35" w:rsidP="004F0229">
      <w:pPr>
        <w:pStyle w:val="ListParagraph"/>
        <w:numPr>
          <w:ilvl w:val="0"/>
          <w:numId w:val="1"/>
        </w:numPr>
        <w:rPr>
          <w:sz w:val="22"/>
          <w:szCs w:val="22"/>
        </w:rPr>
      </w:pPr>
      <w:r>
        <w:rPr>
          <w:sz w:val="22"/>
          <w:szCs w:val="22"/>
        </w:rPr>
        <w:t>Present Preliminary Taxable Values for 2023-24 (Donna Pigg)</w:t>
      </w:r>
    </w:p>
    <w:p w14:paraId="01C712CE" w14:textId="61B42FF1" w:rsidR="00F119E1" w:rsidRDefault="00F119E1" w:rsidP="004F0229">
      <w:pPr>
        <w:pStyle w:val="ListParagraph"/>
        <w:numPr>
          <w:ilvl w:val="0"/>
          <w:numId w:val="1"/>
        </w:numPr>
        <w:rPr>
          <w:sz w:val="22"/>
          <w:szCs w:val="22"/>
        </w:rPr>
      </w:pPr>
      <w:r>
        <w:rPr>
          <w:sz w:val="22"/>
          <w:szCs w:val="22"/>
        </w:rPr>
        <w:t>Consider Resignation of Ag Science Teacher Jon Davidson</w:t>
      </w:r>
    </w:p>
    <w:p w14:paraId="0AEF1062" w14:textId="17589BF9" w:rsidR="00015E35" w:rsidRDefault="007209FF" w:rsidP="004F0229">
      <w:pPr>
        <w:pStyle w:val="ListParagraph"/>
        <w:numPr>
          <w:ilvl w:val="0"/>
          <w:numId w:val="1"/>
        </w:numPr>
        <w:rPr>
          <w:sz w:val="22"/>
          <w:szCs w:val="22"/>
        </w:rPr>
      </w:pPr>
      <w:r>
        <w:rPr>
          <w:sz w:val="22"/>
          <w:szCs w:val="22"/>
        </w:rPr>
        <w:t xml:space="preserve">Consider </w:t>
      </w:r>
      <w:r w:rsidR="00F119E1">
        <w:rPr>
          <w:sz w:val="22"/>
          <w:szCs w:val="22"/>
        </w:rPr>
        <w:t>the nomination of Curtis Scrivner to serve on the Hall County Appraisal District Board.</w:t>
      </w:r>
    </w:p>
    <w:p w14:paraId="3D6460B8" w14:textId="2A2ED7D5" w:rsidR="00F119E1" w:rsidRDefault="00F119E1" w:rsidP="004F0229">
      <w:pPr>
        <w:pStyle w:val="ListParagraph"/>
        <w:numPr>
          <w:ilvl w:val="0"/>
          <w:numId w:val="1"/>
        </w:numPr>
        <w:rPr>
          <w:sz w:val="22"/>
          <w:szCs w:val="22"/>
        </w:rPr>
      </w:pPr>
      <w:r>
        <w:rPr>
          <w:sz w:val="22"/>
          <w:szCs w:val="22"/>
        </w:rPr>
        <w:t>Present letter to Board from TQISD Ag Science Student Teacher Cameron Stafford</w:t>
      </w:r>
    </w:p>
    <w:p w14:paraId="6F61EA94" w14:textId="55933C87" w:rsidR="00F119E1" w:rsidRPr="00D92BCA" w:rsidRDefault="00F119E1" w:rsidP="00D92BCA">
      <w:pPr>
        <w:pStyle w:val="ListParagraph"/>
        <w:numPr>
          <w:ilvl w:val="0"/>
          <w:numId w:val="1"/>
        </w:numPr>
        <w:rPr>
          <w:sz w:val="22"/>
          <w:szCs w:val="22"/>
        </w:rPr>
      </w:pPr>
      <w:r w:rsidRPr="00D92BCA">
        <w:rPr>
          <w:sz w:val="22"/>
          <w:szCs w:val="22"/>
        </w:rPr>
        <w:t xml:space="preserve">Discussion:  </w:t>
      </w:r>
    </w:p>
    <w:p w14:paraId="7E29E0CD" w14:textId="7BE69293" w:rsidR="00372528" w:rsidRDefault="00372528" w:rsidP="00372528">
      <w:pPr>
        <w:pStyle w:val="ListParagraph"/>
        <w:numPr>
          <w:ilvl w:val="0"/>
          <w:numId w:val="2"/>
        </w:numPr>
        <w:rPr>
          <w:sz w:val="22"/>
          <w:szCs w:val="22"/>
        </w:rPr>
      </w:pPr>
      <w:r>
        <w:rPr>
          <w:sz w:val="22"/>
          <w:szCs w:val="22"/>
        </w:rPr>
        <w:t xml:space="preserve">May 6, 2023 </w:t>
      </w:r>
      <w:r w:rsidR="00EF3D23">
        <w:rPr>
          <w:sz w:val="22"/>
          <w:szCs w:val="22"/>
        </w:rPr>
        <w:t xml:space="preserve">Unofficial TQISD Board of Trustee </w:t>
      </w:r>
      <w:r>
        <w:rPr>
          <w:sz w:val="22"/>
          <w:szCs w:val="22"/>
        </w:rPr>
        <w:t>Election Result</w:t>
      </w:r>
      <w:r w:rsidR="00EF3D23">
        <w:rPr>
          <w:sz w:val="22"/>
          <w:szCs w:val="22"/>
        </w:rPr>
        <w:t xml:space="preserve">s </w:t>
      </w:r>
    </w:p>
    <w:p w14:paraId="721E2CA4" w14:textId="5CB5AE5C" w:rsidR="00EF3D23" w:rsidRPr="00372528" w:rsidRDefault="00EF3D23" w:rsidP="00372528">
      <w:pPr>
        <w:pStyle w:val="ListParagraph"/>
        <w:numPr>
          <w:ilvl w:val="0"/>
          <w:numId w:val="2"/>
        </w:numPr>
        <w:rPr>
          <w:sz w:val="22"/>
          <w:szCs w:val="22"/>
        </w:rPr>
      </w:pPr>
      <w:r>
        <w:rPr>
          <w:sz w:val="22"/>
          <w:szCs w:val="22"/>
        </w:rPr>
        <w:t>May 9, 2023 – Canvassing of Election Results</w:t>
      </w:r>
    </w:p>
    <w:p w14:paraId="53A9B8EE" w14:textId="7FA5D676" w:rsidR="00F119E1" w:rsidRDefault="00F119E1" w:rsidP="00F119E1">
      <w:pPr>
        <w:pStyle w:val="ListParagraph"/>
        <w:numPr>
          <w:ilvl w:val="0"/>
          <w:numId w:val="2"/>
        </w:numPr>
      </w:pPr>
      <w:r>
        <w:t>Board Training @ WTAMU, May 17 (10:00 – 5:00)</w:t>
      </w:r>
    </w:p>
    <w:p w14:paraId="62080639" w14:textId="4C9FD47F" w:rsidR="0042672D" w:rsidRDefault="0042672D" w:rsidP="0042672D">
      <w:pPr>
        <w:pStyle w:val="ListParagraph"/>
        <w:numPr>
          <w:ilvl w:val="0"/>
          <w:numId w:val="2"/>
        </w:numPr>
      </w:pPr>
      <w:r>
        <w:t>Trip to Austin – Capital Visit</w:t>
      </w:r>
    </w:p>
    <w:p w14:paraId="1977BD3F" w14:textId="58A017BA" w:rsidR="00F119E1" w:rsidRDefault="00F119E1" w:rsidP="00F119E1">
      <w:pPr>
        <w:pStyle w:val="ListParagraph"/>
        <w:numPr>
          <w:ilvl w:val="0"/>
          <w:numId w:val="2"/>
        </w:numPr>
      </w:pPr>
      <w:r>
        <w:t>Personnel Needs</w:t>
      </w:r>
    </w:p>
    <w:p w14:paraId="10BB18FC" w14:textId="7AEFEB7B" w:rsidR="00F119E1" w:rsidRDefault="00F119E1" w:rsidP="00F119E1">
      <w:pPr>
        <w:pStyle w:val="ListParagraph"/>
        <w:numPr>
          <w:ilvl w:val="0"/>
          <w:numId w:val="2"/>
        </w:numPr>
      </w:pPr>
      <w:r>
        <w:t xml:space="preserve">Student employees of Workforce Commission to Work </w:t>
      </w:r>
      <w:proofErr w:type="gramStart"/>
      <w:r>
        <w:t>At</w:t>
      </w:r>
      <w:proofErr w:type="gramEnd"/>
      <w:r>
        <w:t xml:space="preserve"> Valley School</w:t>
      </w:r>
      <w:r w:rsidR="00372528">
        <w:t xml:space="preserve"> Summer 2023</w:t>
      </w:r>
    </w:p>
    <w:p w14:paraId="2961DC2D" w14:textId="7E9E4056" w:rsidR="00F119E1" w:rsidRDefault="00F119E1" w:rsidP="00F119E1">
      <w:pPr>
        <w:pStyle w:val="ListParagraph"/>
        <w:numPr>
          <w:ilvl w:val="1"/>
          <w:numId w:val="2"/>
        </w:numPr>
      </w:pPr>
      <w:r>
        <w:t>Suzanna Mora</w:t>
      </w:r>
    </w:p>
    <w:p w14:paraId="181729E4" w14:textId="438BD8B5" w:rsidR="00F119E1" w:rsidRDefault="00F119E1" w:rsidP="00F119E1">
      <w:pPr>
        <w:pStyle w:val="ListParagraph"/>
        <w:numPr>
          <w:ilvl w:val="1"/>
          <w:numId w:val="2"/>
        </w:numPr>
      </w:pPr>
      <w:r>
        <w:t xml:space="preserve">Ruby </w:t>
      </w:r>
      <w:r w:rsidR="00BD1498">
        <w:t>Espinoza</w:t>
      </w:r>
    </w:p>
    <w:p w14:paraId="67055F02" w14:textId="68ED115B" w:rsidR="00BD1498" w:rsidRDefault="00BD1498" w:rsidP="00F119E1">
      <w:pPr>
        <w:pStyle w:val="ListParagraph"/>
        <w:numPr>
          <w:ilvl w:val="1"/>
          <w:numId w:val="2"/>
        </w:numPr>
      </w:pPr>
      <w:r>
        <w:t>Savannah Carrera</w:t>
      </w:r>
    </w:p>
    <w:p w14:paraId="310466A6" w14:textId="298F7DE1" w:rsidR="00BD1498" w:rsidRDefault="00BD1498" w:rsidP="00F119E1">
      <w:pPr>
        <w:pStyle w:val="ListParagraph"/>
        <w:numPr>
          <w:ilvl w:val="1"/>
          <w:numId w:val="2"/>
        </w:numPr>
      </w:pPr>
      <w:r>
        <w:t>Coral Chavez</w:t>
      </w:r>
    </w:p>
    <w:p w14:paraId="00DCF137" w14:textId="01796FD6" w:rsidR="00BD1498" w:rsidRDefault="00BD1498" w:rsidP="00F119E1">
      <w:pPr>
        <w:pStyle w:val="ListParagraph"/>
        <w:numPr>
          <w:ilvl w:val="1"/>
          <w:numId w:val="2"/>
        </w:numPr>
      </w:pPr>
      <w:r>
        <w:t>Jo</w:t>
      </w:r>
      <w:r w:rsidR="00F52552">
        <w:t>n</w:t>
      </w:r>
      <w:r>
        <w:t>athon Frizzell</w:t>
      </w:r>
    </w:p>
    <w:p w14:paraId="23841BBD" w14:textId="18E5242C" w:rsidR="00BD1498" w:rsidRDefault="00BD1498" w:rsidP="00F119E1">
      <w:pPr>
        <w:pStyle w:val="ListParagraph"/>
        <w:numPr>
          <w:ilvl w:val="1"/>
          <w:numId w:val="2"/>
        </w:numPr>
      </w:pPr>
      <w:r>
        <w:t>Marcus Ortiz</w:t>
      </w:r>
    </w:p>
    <w:p w14:paraId="29A96DD9" w14:textId="6E74BD2C" w:rsidR="00B474F7" w:rsidRDefault="00B474F7" w:rsidP="00B474F7">
      <w:pPr>
        <w:pStyle w:val="ListParagraph"/>
        <w:numPr>
          <w:ilvl w:val="0"/>
          <w:numId w:val="1"/>
        </w:numPr>
        <w:rPr>
          <w:sz w:val="22"/>
          <w:szCs w:val="22"/>
        </w:rPr>
      </w:pPr>
      <w:r w:rsidRPr="00B474F7">
        <w:rPr>
          <w:sz w:val="22"/>
          <w:szCs w:val="22"/>
        </w:rPr>
        <w:t>Adjourn</w:t>
      </w:r>
    </w:p>
    <w:p w14:paraId="0F8A39EC" w14:textId="112A1CC4" w:rsidR="00B474F7" w:rsidRDefault="00B474F7" w:rsidP="00B474F7">
      <w:pPr>
        <w:rPr>
          <w:sz w:val="22"/>
          <w:szCs w:val="22"/>
        </w:rPr>
      </w:pPr>
    </w:p>
    <w:p w14:paraId="179E511D" w14:textId="2F9A8B12" w:rsidR="00B474F7" w:rsidRDefault="00B474F7" w:rsidP="00B474F7">
      <w:pPr>
        <w:rPr>
          <w:sz w:val="22"/>
          <w:szCs w:val="22"/>
        </w:rPr>
      </w:pPr>
    </w:p>
    <w:p w14:paraId="69FB76E0" w14:textId="77331433" w:rsidR="00B474F7" w:rsidRPr="00C53FA7" w:rsidRDefault="00B474F7" w:rsidP="00B474F7">
      <w:pPr>
        <w:pStyle w:val="NormalWeb"/>
        <w:spacing w:before="0" w:beforeAutospacing="0" w:after="0" w:afterAutospacing="0"/>
        <w:ind w:left="720"/>
        <w:rPr>
          <w:rFonts w:ascii="inherit" w:hAnsi="inherit"/>
          <w:color w:val="1D2129"/>
          <w:sz w:val="12"/>
          <w:szCs w:val="12"/>
        </w:rPr>
      </w:pPr>
      <w:r w:rsidRPr="00C53FA7">
        <w:rPr>
          <w:rFonts w:ascii="inherit" w:hAnsi="inherit"/>
          <w:color w:val="1D2129"/>
          <w:sz w:val="12"/>
          <w:szCs w:val="12"/>
        </w:rPr>
        <w:t>This notice is posted pursuant to the Texas Open Meetings Act (Tex. Govt. Code, 551.01 et. seq.). The meeting will be conducted in accordance with the Americans with Disabilities Act (42 U.S.C. 12.101). The facility is wheelchair accessible and handicap parking is available arrangements for those services, call Turkey-</w:t>
      </w:r>
      <w:proofErr w:type="spellStart"/>
      <w:r w:rsidRPr="00C53FA7">
        <w:rPr>
          <w:rFonts w:ascii="inherit" w:hAnsi="inherit"/>
          <w:color w:val="1D2129"/>
          <w:sz w:val="12"/>
          <w:szCs w:val="12"/>
        </w:rPr>
        <w:t>Quitaque</w:t>
      </w:r>
      <w:proofErr w:type="spellEnd"/>
      <w:r w:rsidRPr="00C53FA7">
        <w:rPr>
          <w:rFonts w:ascii="inherit" w:hAnsi="inherit"/>
          <w:color w:val="1D2129"/>
          <w:sz w:val="12"/>
          <w:szCs w:val="12"/>
        </w:rPr>
        <w:t xml:space="preserve"> ISD (806/423-1348</w:t>
      </w:r>
      <w:proofErr w:type="gramStart"/>
      <w:r w:rsidRPr="00C53FA7">
        <w:rPr>
          <w:rFonts w:ascii="inherit" w:hAnsi="inherit"/>
          <w:color w:val="1D2129"/>
          <w:sz w:val="12"/>
          <w:szCs w:val="12"/>
        </w:rPr>
        <w:t>).The</w:t>
      </w:r>
      <w:proofErr w:type="gramEnd"/>
      <w:r w:rsidRPr="00C53FA7">
        <w:rPr>
          <w:rFonts w:ascii="inherit" w:hAnsi="inherit"/>
          <w:color w:val="1D2129"/>
          <w:sz w:val="12"/>
          <w:szCs w:val="12"/>
        </w:rPr>
        <w:t xml:space="preserve"> above agenda sets forth the subjects of the meeting. The order in which the agenda is followed is subject to change by the Trustees or the Superintendent</w:t>
      </w:r>
      <w:r w:rsidR="00D92BCA">
        <w:rPr>
          <w:rFonts w:ascii="inherit" w:hAnsi="inherit"/>
          <w:color w:val="1D2129"/>
          <w:sz w:val="12"/>
          <w:szCs w:val="12"/>
        </w:rPr>
        <w:t xml:space="preserve">. </w:t>
      </w:r>
      <w:r w:rsidRPr="00C53FA7">
        <w:rPr>
          <w:rFonts w:ascii="inherit" w:hAnsi="inherit"/>
          <w:color w:val="1D2129"/>
          <w:sz w:val="12"/>
          <w:szCs w:val="12"/>
        </w:rPr>
        <w:t>If a topic on the agenda is permitted by law to be discussed in closed session, the Board of Trustees may or may not close the meeting as to such topic when it appears on the agenda.</w:t>
      </w:r>
      <w:r w:rsidRPr="00C53FA7">
        <w:rPr>
          <w:rFonts w:ascii="inherit" w:hAnsi="inherit"/>
          <w:color w:val="1D2129"/>
          <w:sz w:val="12"/>
          <w:szCs w:val="12"/>
        </w:rPr>
        <w:br/>
        <w:t>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 or decide regarding any subject that is not on the agenda posted with the notice of the meeting. Requests for any other handicap accommodation should be made at least forty-eight (48) hours prior to the meeting</w:t>
      </w:r>
    </w:p>
    <w:p w14:paraId="6F0C7186" w14:textId="77777777" w:rsidR="00B474F7" w:rsidRPr="00C53FA7" w:rsidRDefault="00B474F7" w:rsidP="00B474F7">
      <w:pPr>
        <w:rPr>
          <w:sz w:val="14"/>
          <w:szCs w:val="14"/>
        </w:rPr>
      </w:pPr>
    </w:p>
    <w:p w14:paraId="4B6C0F13" w14:textId="77777777" w:rsidR="00B474F7" w:rsidRDefault="00B474F7" w:rsidP="00B474F7"/>
    <w:p w14:paraId="7DDACEFA" w14:textId="77777777" w:rsidR="00B22DF1" w:rsidRDefault="00B22DF1"/>
    <w:sectPr w:rsidR="00B22DF1" w:rsidSect="00B26B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B265B" w14:textId="77777777" w:rsidR="00055213" w:rsidRDefault="00055213" w:rsidP="003C24FA">
      <w:r>
        <w:separator/>
      </w:r>
    </w:p>
  </w:endnote>
  <w:endnote w:type="continuationSeparator" w:id="0">
    <w:p w14:paraId="73753BC7" w14:textId="77777777" w:rsidR="00055213" w:rsidRDefault="00055213" w:rsidP="003C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F4A60" w14:textId="77777777" w:rsidR="00055213" w:rsidRDefault="00055213" w:rsidP="003C24FA">
      <w:r>
        <w:separator/>
      </w:r>
    </w:p>
  </w:footnote>
  <w:footnote w:type="continuationSeparator" w:id="0">
    <w:p w14:paraId="1D62BFAF" w14:textId="77777777" w:rsidR="00055213" w:rsidRDefault="00055213" w:rsidP="003C2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333EB"/>
    <w:multiLevelType w:val="hybridMultilevel"/>
    <w:tmpl w:val="CBB803C2"/>
    <w:lvl w:ilvl="0" w:tplc="DB1C8174">
      <w:start w:val="6"/>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E895AFC"/>
    <w:multiLevelType w:val="hybridMultilevel"/>
    <w:tmpl w:val="B7AA7A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29"/>
    <w:rsid w:val="00015E35"/>
    <w:rsid w:val="00055213"/>
    <w:rsid w:val="00372528"/>
    <w:rsid w:val="003C24FA"/>
    <w:rsid w:val="0042672D"/>
    <w:rsid w:val="00433D10"/>
    <w:rsid w:val="004F0229"/>
    <w:rsid w:val="006123E8"/>
    <w:rsid w:val="006F7BD6"/>
    <w:rsid w:val="007209FF"/>
    <w:rsid w:val="008E332D"/>
    <w:rsid w:val="00926573"/>
    <w:rsid w:val="00B22DF1"/>
    <w:rsid w:val="00B26B41"/>
    <w:rsid w:val="00B474F7"/>
    <w:rsid w:val="00BD1498"/>
    <w:rsid w:val="00C67D08"/>
    <w:rsid w:val="00D92BCA"/>
    <w:rsid w:val="00EF3D23"/>
    <w:rsid w:val="00F119E1"/>
    <w:rsid w:val="00F52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E98AB9"/>
  <w15:chartTrackingRefBased/>
  <w15:docId w15:val="{56E8FFEF-D92B-234C-9764-FDF3B2C9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229"/>
    <w:pPr>
      <w:ind w:left="720"/>
      <w:contextualSpacing/>
    </w:pPr>
  </w:style>
  <w:style w:type="paragraph" w:styleId="Header">
    <w:name w:val="header"/>
    <w:basedOn w:val="Normal"/>
    <w:link w:val="HeaderChar"/>
    <w:uiPriority w:val="99"/>
    <w:unhideWhenUsed/>
    <w:rsid w:val="003C24FA"/>
    <w:pPr>
      <w:tabs>
        <w:tab w:val="center" w:pos="4680"/>
        <w:tab w:val="right" w:pos="9360"/>
      </w:tabs>
    </w:pPr>
  </w:style>
  <w:style w:type="character" w:customStyle="1" w:styleId="HeaderChar">
    <w:name w:val="Header Char"/>
    <w:basedOn w:val="DefaultParagraphFont"/>
    <w:link w:val="Header"/>
    <w:uiPriority w:val="99"/>
    <w:rsid w:val="003C24FA"/>
  </w:style>
  <w:style w:type="paragraph" w:styleId="Footer">
    <w:name w:val="footer"/>
    <w:basedOn w:val="Normal"/>
    <w:link w:val="FooterChar"/>
    <w:uiPriority w:val="99"/>
    <w:unhideWhenUsed/>
    <w:rsid w:val="003C24FA"/>
    <w:pPr>
      <w:tabs>
        <w:tab w:val="center" w:pos="4680"/>
        <w:tab w:val="right" w:pos="9360"/>
      </w:tabs>
    </w:pPr>
  </w:style>
  <w:style w:type="character" w:customStyle="1" w:styleId="FooterChar">
    <w:name w:val="Footer Char"/>
    <w:basedOn w:val="DefaultParagraphFont"/>
    <w:link w:val="Footer"/>
    <w:uiPriority w:val="99"/>
    <w:rsid w:val="003C24FA"/>
  </w:style>
  <w:style w:type="paragraph" w:styleId="NormalWeb">
    <w:name w:val="Normal (Web)"/>
    <w:basedOn w:val="Normal"/>
    <w:uiPriority w:val="99"/>
    <w:unhideWhenUsed/>
    <w:rsid w:val="00B474F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2023-05-05T17:24:00Z</dcterms:created>
  <dcterms:modified xsi:type="dcterms:W3CDTF">2023-05-05T17:24:00Z</dcterms:modified>
</cp:coreProperties>
</file>