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CF823" w14:textId="4928D266" w:rsidR="004C1739" w:rsidRDefault="00244AB5" w:rsidP="00244AB5">
      <w:pPr>
        <w:jc w:val="center"/>
      </w:pPr>
      <w:r>
        <w:t>TQISD Board of Trustees – Regular Meeting – November 1</w:t>
      </w:r>
      <w:r w:rsidR="00241247">
        <w:t>5</w:t>
      </w:r>
      <w:r>
        <w:t>, 2023</w:t>
      </w:r>
    </w:p>
    <w:p w14:paraId="30E8393F" w14:textId="77777777" w:rsidR="00244AB5" w:rsidRDefault="00244AB5" w:rsidP="00244AB5">
      <w:pPr>
        <w:jc w:val="center"/>
      </w:pPr>
      <w:r>
        <w:t>TQISD Board Room</w:t>
      </w:r>
    </w:p>
    <w:p w14:paraId="57E8FA41" w14:textId="492A2E74" w:rsidR="00244AB5" w:rsidRDefault="00241247" w:rsidP="00244AB5">
      <w:pPr>
        <w:jc w:val="center"/>
      </w:pPr>
      <w:r>
        <w:t>12:30</w:t>
      </w:r>
      <w:bookmarkStart w:id="0" w:name="_GoBack"/>
      <w:bookmarkEnd w:id="0"/>
      <w:r w:rsidR="00244AB5">
        <w:t xml:space="preserve"> P.M.</w:t>
      </w:r>
    </w:p>
    <w:p w14:paraId="1FD57DAF" w14:textId="77777777" w:rsidR="00244AB5" w:rsidRDefault="00244AB5" w:rsidP="00244AB5">
      <w:pPr>
        <w:jc w:val="center"/>
      </w:pPr>
    </w:p>
    <w:p w14:paraId="5C4375E5" w14:textId="77777777" w:rsidR="00244AB5" w:rsidRDefault="00244AB5" w:rsidP="00244AB5">
      <w:pPr>
        <w:pStyle w:val="ListParagraph"/>
        <w:numPr>
          <w:ilvl w:val="0"/>
          <w:numId w:val="1"/>
        </w:numPr>
      </w:pPr>
      <w:r>
        <w:t xml:space="preserve"> Invocation </w:t>
      </w:r>
    </w:p>
    <w:p w14:paraId="230EAB6F" w14:textId="77777777" w:rsidR="00244AB5" w:rsidRDefault="00244AB5" w:rsidP="00244AB5">
      <w:pPr>
        <w:pStyle w:val="ListParagraph"/>
        <w:numPr>
          <w:ilvl w:val="0"/>
          <w:numId w:val="1"/>
        </w:numPr>
      </w:pPr>
      <w:r>
        <w:t>Establish a Quorum</w:t>
      </w:r>
    </w:p>
    <w:p w14:paraId="04D3819E" w14:textId="77777777" w:rsidR="00244AB5" w:rsidRDefault="00244AB5" w:rsidP="00244AB5">
      <w:pPr>
        <w:pStyle w:val="ListParagraph"/>
        <w:numPr>
          <w:ilvl w:val="0"/>
          <w:numId w:val="1"/>
        </w:numPr>
      </w:pPr>
      <w:r>
        <w:t>Public Forum</w:t>
      </w:r>
    </w:p>
    <w:p w14:paraId="41203808" w14:textId="77777777" w:rsidR="004350AE" w:rsidRPr="00322C31" w:rsidRDefault="00244AB5" w:rsidP="00397949">
      <w:pPr>
        <w:pStyle w:val="ListParagraph"/>
        <w:numPr>
          <w:ilvl w:val="0"/>
          <w:numId w:val="1"/>
        </w:numPr>
      </w:pPr>
      <w:r>
        <w:t>Public Hearing</w:t>
      </w:r>
      <w:r w:rsidR="004350AE">
        <w:t xml:space="preserve"> to Discuss and Provide Input on:   2021-2022 Texas Academic Performance Report (TAPR):  Renewal of DOI; the use Title I, Title II, Title IV, ESSA, ESSER II, ESSER III - RIPICS (Return to In-Person Instruction and Continuity of Services) and Use of Funds</w:t>
      </w:r>
    </w:p>
    <w:p w14:paraId="0C125623" w14:textId="36B63D86" w:rsidR="00244AB5" w:rsidRDefault="004350AE" w:rsidP="00244AB5">
      <w:pPr>
        <w:pStyle w:val="ListParagraph"/>
        <w:numPr>
          <w:ilvl w:val="0"/>
          <w:numId w:val="1"/>
        </w:numPr>
      </w:pPr>
      <w:r>
        <w:t>Public Meeting to discuss</w:t>
      </w:r>
      <w:r w:rsidR="004C2B22">
        <w:t xml:space="preserve"> </w:t>
      </w:r>
      <w:r>
        <w:t>2022</w:t>
      </w:r>
      <w:r w:rsidR="00397949">
        <w:t>-23 Financial Integrity Rating System of Texas (</w:t>
      </w:r>
      <w:r>
        <w:t>FIRST</w:t>
      </w:r>
      <w:r w:rsidR="00397949">
        <w:t>)</w:t>
      </w:r>
      <w:r>
        <w:t xml:space="preserve"> Report</w:t>
      </w:r>
    </w:p>
    <w:p w14:paraId="367F3E47" w14:textId="77777777" w:rsidR="00244AB5" w:rsidRDefault="00244AB5" w:rsidP="00244AB5">
      <w:pPr>
        <w:pStyle w:val="ListParagraph"/>
        <w:numPr>
          <w:ilvl w:val="0"/>
          <w:numId w:val="1"/>
        </w:numPr>
      </w:pPr>
      <w:r>
        <w:t>Consent Agenda Items:</w:t>
      </w:r>
    </w:p>
    <w:p w14:paraId="4A850129" w14:textId="77777777" w:rsidR="00244AB5" w:rsidRDefault="00244AB5" w:rsidP="00244AB5">
      <w:pPr>
        <w:pStyle w:val="ListParagraph"/>
        <w:numPr>
          <w:ilvl w:val="1"/>
          <w:numId w:val="1"/>
        </w:numPr>
      </w:pPr>
      <w:r>
        <w:t xml:space="preserve">Minutes </w:t>
      </w:r>
      <w:r w:rsidR="004350AE">
        <w:t>from October 2023 Regular Board of Trustee Meeting</w:t>
      </w:r>
    </w:p>
    <w:p w14:paraId="6B8A53CA" w14:textId="77777777" w:rsidR="004350AE" w:rsidRDefault="004350AE" w:rsidP="00244AB5">
      <w:pPr>
        <w:pStyle w:val="ListParagraph"/>
        <w:numPr>
          <w:ilvl w:val="1"/>
          <w:numId w:val="1"/>
        </w:numPr>
      </w:pPr>
      <w:r>
        <w:t>Minutes from October 2023 Special Called meeting</w:t>
      </w:r>
    </w:p>
    <w:p w14:paraId="34BD5AAE" w14:textId="77777777" w:rsidR="004350AE" w:rsidRDefault="004350AE" w:rsidP="00244AB5">
      <w:pPr>
        <w:pStyle w:val="ListParagraph"/>
        <w:numPr>
          <w:ilvl w:val="1"/>
          <w:numId w:val="1"/>
        </w:numPr>
      </w:pPr>
      <w:r>
        <w:t>Review Monthly Financial Statement</w:t>
      </w:r>
    </w:p>
    <w:p w14:paraId="5F4C8712" w14:textId="77777777" w:rsidR="004350AE" w:rsidRDefault="004350AE" w:rsidP="00244AB5">
      <w:pPr>
        <w:pStyle w:val="ListParagraph"/>
        <w:numPr>
          <w:ilvl w:val="1"/>
          <w:numId w:val="1"/>
        </w:numPr>
      </w:pPr>
      <w:r>
        <w:t>Consider Approval and Payment of Bills</w:t>
      </w:r>
    </w:p>
    <w:p w14:paraId="15E6B0C8" w14:textId="73E9CFBA" w:rsidR="004350AE" w:rsidRDefault="004C2B22" w:rsidP="004350AE">
      <w:pPr>
        <w:pStyle w:val="ListParagraph"/>
        <w:numPr>
          <w:ilvl w:val="0"/>
          <w:numId w:val="1"/>
        </w:numPr>
      </w:pPr>
      <w:r>
        <w:t>Consider and Approve the Submission of Waiver to Exempt Turkey-</w:t>
      </w:r>
      <w:proofErr w:type="spellStart"/>
      <w:r>
        <w:t>Quitaque</w:t>
      </w:r>
      <w:proofErr w:type="spellEnd"/>
      <w:r>
        <w:t xml:space="preserve"> ISD from the Texas Summer Feeding Mandate</w:t>
      </w:r>
    </w:p>
    <w:p w14:paraId="6BD30D13" w14:textId="48F0CFA0" w:rsidR="00CD59BC" w:rsidRDefault="00CD59BC" w:rsidP="004350AE">
      <w:pPr>
        <w:pStyle w:val="ListParagraph"/>
        <w:numPr>
          <w:ilvl w:val="0"/>
          <w:numId w:val="1"/>
        </w:numPr>
      </w:pPr>
      <w:r>
        <w:t>Present and Discuss the TEA 2023 What-If Rating for Turkey-</w:t>
      </w:r>
      <w:proofErr w:type="spellStart"/>
      <w:r>
        <w:t>Quitaque</w:t>
      </w:r>
      <w:proofErr w:type="spellEnd"/>
      <w:r>
        <w:t xml:space="preserve"> ISD</w:t>
      </w:r>
    </w:p>
    <w:p w14:paraId="4E18AA11" w14:textId="77777777" w:rsidR="000C3732" w:rsidRDefault="000C3732" w:rsidP="004350AE">
      <w:pPr>
        <w:pStyle w:val="ListParagraph"/>
        <w:numPr>
          <w:ilvl w:val="0"/>
          <w:numId w:val="1"/>
        </w:numPr>
      </w:pPr>
      <w:r>
        <w:t>Discussion</w:t>
      </w:r>
      <w:r w:rsidR="00D1392F">
        <w:t>/Information</w:t>
      </w:r>
      <w:r>
        <w:t xml:space="preserve"> Items:</w:t>
      </w:r>
    </w:p>
    <w:p w14:paraId="23413DF9" w14:textId="7DB4A1B7" w:rsidR="004C2B22" w:rsidRDefault="004C2B22" w:rsidP="000C3732">
      <w:pPr>
        <w:pStyle w:val="ListParagraph"/>
        <w:numPr>
          <w:ilvl w:val="0"/>
          <w:numId w:val="4"/>
        </w:numPr>
      </w:pPr>
      <w:r>
        <w:t>Board Training – November 14, 2023 at WTAMU</w:t>
      </w:r>
    </w:p>
    <w:p w14:paraId="18F32D3C" w14:textId="77777777" w:rsidR="000C3732" w:rsidRDefault="000C3732" w:rsidP="000C3732">
      <w:pPr>
        <w:pStyle w:val="ListParagraph"/>
        <w:numPr>
          <w:ilvl w:val="0"/>
          <w:numId w:val="4"/>
        </w:numPr>
      </w:pPr>
      <w:r>
        <w:t>Elem/JH UIL @ Valley – November 15</w:t>
      </w:r>
    </w:p>
    <w:p w14:paraId="441B1DFB" w14:textId="77777777" w:rsidR="004C2B22" w:rsidRDefault="000C3732" w:rsidP="000C3732">
      <w:pPr>
        <w:pStyle w:val="ListParagraph"/>
        <w:numPr>
          <w:ilvl w:val="0"/>
          <w:numId w:val="4"/>
        </w:numPr>
      </w:pPr>
      <w:r>
        <w:t>Update on TQISD Buses</w:t>
      </w:r>
    </w:p>
    <w:p w14:paraId="5F59EF16" w14:textId="77777777" w:rsidR="000C3732" w:rsidRDefault="000C3732" w:rsidP="000C3732">
      <w:pPr>
        <w:pStyle w:val="ListParagraph"/>
        <w:numPr>
          <w:ilvl w:val="0"/>
          <w:numId w:val="4"/>
        </w:numPr>
      </w:pPr>
      <w:r>
        <w:t xml:space="preserve">TASA </w:t>
      </w:r>
      <w:proofErr w:type="spellStart"/>
      <w:r>
        <w:t>MidWinter</w:t>
      </w:r>
      <w:proofErr w:type="spellEnd"/>
      <w:r>
        <w:t xml:space="preserve"> Conference – Jan 28-31</w:t>
      </w:r>
    </w:p>
    <w:p w14:paraId="18361515" w14:textId="77777777" w:rsidR="000C3732" w:rsidRDefault="00D1392F" w:rsidP="000C3732">
      <w:pPr>
        <w:pStyle w:val="ListParagraph"/>
        <w:numPr>
          <w:ilvl w:val="0"/>
          <w:numId w:val="4"/>
        </w:numPr>
      </w:pPr>
      <w:r>
        <w:t>Set date for FIRST Rating 2022-23 (December 2023 Regular Meeting)</w:t>
      </w:r>
    </w:p>
    <w:p w14:paraId="6DD3844B" w14:textId="77777777" w:rsidR="00D1392F" w:rsidRDefault="00D1392F" w:rsidP="000C3732">
      <w:pPr>
        <w:pStyle w:val="ListParagraph"/>
        <w:numPr>
          <w:ilvl w:val="0"/>
          <w:numId w:val="4"/>
        </w:numPr>
      </w:pPr>
      <w:r>
        <w:t>TTU (Rural School Panel) Dec 7</w:t>
      </w:r>
    </w:p>
    <w:p w14:paraId="66871DE4" w14:textId="77777777" w:rsidR="00D1392F" w:rsidRDefault="00D1392F" w:rsidP="00D1392F">
      <w:pPr>
        <w:pStyle w:val="ListParagraph"/>
        <w:numPr>
          <w:ilvl w:val="0"/>
          <w:numId w:val="1"/>
        </w:numPr>
      </w:pPr>
      <w:r>
        <w:t xml:space="preserve"> Adjourn </w:t>
      </w:r>
    </w:p>
    <w:p w14:paraId="68929C5A" w14:textId="77777777" w:rsidR="008120A0" w:rsidRDefault="008120A0" w:rsidP="008120A0"/>
    <w:p w14:paraId="5B851172" w14:textId="77777777" w:rsidR="008120A0" w:rsidRDefault="008120A0" w:rsidP="008120A0"/>
    <w:p w14:paraId="1AFB19B5" w14:textId="77777777" w:rsidR="008120A0" w:rsidRDefault="008120A0" w:rsidP="008120A0"/>
    <w:p w14:paraId="2E15FFAF" w14:textId="77777777" w:rsidR="008120A0" w:rsidRDefault="008120A0" w:rsidP="008120A0"/>
    <w:p w14:paraId="1CFEA8A1" w14:textId="77777777" w:rsidR="008120A0" w:rsidRDefault="008120A0" w:rsidP="008120A0"/>
    <w:p w14:paraId="7097E9F9" w14:textId="77777777" w:rsidR="008120A0" w:rsidRDefault="008120A0" w:rsidP="008120A0"/>
    <w:p w14:paraId="0EF7EC39" w14:textId="77777777" w:rsidR="008120A0" w:rsidRDefault="008120A0" w:rsidP="008120A0"/>
    <w:p w14:paraId="582DF66F" w14:textId="77777777" w:rsidR="008120A0" w:rsidRDefault="008120A0" w:rsidP="008120A0"/>
    <w:p w14:paraId="7653F536" w14:textId="77777777" w:rsidR="00397949" w:rsidRDefault="00397949" w:rsidP="008120A0"/>
    <w:p w14:paraId="0DF3003F" w14:textId="77777777" w:rsidR="008120A0" w:rsidRDefault="008120A0" w:rsidP="008120A0"/>
    <w:p w14:paraId="3E5D2C75" w14:textId="77777777" w:rsidR="008120A0" w:rsidRPr="00397949" w:rsidRDefault="008120A0" w:rsidP="00397949">
      <w:pPr>
        <w:autoSpaceDE w:val="0"/>
        <w:autoSpaceDN w:val="0"/>
        <w:adjustRightInd w:val="0"/>
        <w:ind w:left="450"/>
        <w:rPr>
          <w:rFonts w:ascii="Times New Roman" w:hAnsi="Times New Roman" w:cs="Times New Roman"/>
          <w:color w:val="16191F"/>
          <w:sz w:val="12"/>
          <w:szCs w:val="12"/>
        </w:rPr>
      </w:pPr>
      <w:r>
        <w:rPr>
          <w:rFonts w:ascii="Times New Roman" w:hAnsi="Times New Roman" w:cs="Times New Roman"/>
          <w:color w:val="16191F"/>
          <w:sz w:val="12"/>
          <w:szCs w:val="12"/>
        </w:rPr>
        <w:t xml:space="preserve">This notice is posted pursuant to the Texas Open Meetings Act (Tex. Govt. Code, 551.01 et. seq.). The meeting will be conducted in accordance with the Americans with Disabilities Act (42 U.S.C. 12.101). The facility is wheelchair accessible and handicap parking is available. Requests for any other handicap accommodation should be made at least forty-eight (48) hours prior to the meeting. To </w:t>
      </w:r>
      <w:proofErr w:type="gramStart"/>
      <w:r>
        <w:rPr>
          <w:rFonts w:ascii="Times New Roman" w:hAnsi="Times New Roman" w:cs="Times New Roman"/>
          <w:color w:val="16191F"/>
          <w:sz w:val="12"/>
          <w:szCs w:val="12"/>
        </w:rPr>
        <w:t>make arrangements</w:t>
      </w:r>
      <w:proofErr w:type="gramEnd"/>
      <w:r>
        <w:rPr>
          <w:rFonts w:ascii="Times New Roman" w:hAnsi="Times New Roman" w:cs="Times New Roman"/>
          <w:color w:val="16191F"/>
          <w:sz w:val="12"/>
          <w:szCs w:val="12"/>
        </w:rPr>
        <w:t xml:space="preserve"> for those services, call Turkey-</w:t>
      </w:r>
      <w:proofErr w:type="spellStart"/>
      <w:r>
        <w:rPr>
          <w:rFonts w:ascii="Times New Roman" w:hAnsi="Times New Roman" w:cs="Times New Roman"/>
          <w:color w:val="16191F"/>
          <w:sz w:val="12"/>
          <w:szCs w:val="12"/>
        </w:rPr>
        <w:t>Quitaque</w:t>
      </w:r>
      <w:proofErr w:type="spellEnd"/>
      <w:r>
        <w:rPr>
          <w:rFonts w:ascii="Times New Roman" w:hAnsi="Times New Roman" w:cs="Times New Roman"/>
          <w:color w:val="16191F"/>
          <w:sz w:val="12"/>
          <w:szCs w:val="12"/>
        </w:rPr>
        <w:t xml:space="preserve"> ISD (806/423-1348).</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The above agenda sets forth the subjects of the meeting. The order in which the agenda is followed is subject to change by the Trustees or the Superintendent.</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If a topic on the agenda is permitted by law to be discussed in closed session, the Board of Trustees may or may not close the meeting as to such topic when it appears on the agenda.</w:t>
      </w:r>
      <w:r>
        <w:rPr>
          <w:rFonts w:ascii="MS Mincho" w:eastAsia="MS Mincho" w:hAnsi="MS Mincho" w:cs="MS Mincho" w:hint="eastAsia"/>
          <w:color w:val="16191F"/>
          <w:sz w:val="12"/>
          <w:szCs w:val="12"/>
        </w:rPr>
        <w:t> </w:t>
      </w:r>
      <w:r>
        <w:rPr>
          <w:rFonts w:ascii="Times New Roman" w:hAnsi="Times New Roman" w:cs="Times New Roman"/>
          <w:color w:val="16191F"/>
          <w:sz w:val="12"/>
          <w:szCs w:val="12"/>
        </w:rPr>
        <w:t xml:space="preserve">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w:t>
      </w:r>
    </w:p>
    <w:p w14:paraId="177F477E" w14:textId="77777777" w:rsidR="008120A0" w:rsidRDefault="008120A0" w:rsidP="008120A0"/>
    <w:p w14:paraId="08E66F17" w14:textId="77777777" w:rsidR="008120A0" w:rsidRDefault="008120A0" w:rsidP="008120A0"/>
    <w:sectPr w:rsidR="008120A0"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D7970"/>
    <w:multiLevelType w:val="hybridMultilevel"/>
    <w:tmpl w:val="2EDAE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13EE5"/>
    <w:multiLevelType w:val="hybridMultilevel"/>
    <w:tmpl w:val="56F46A08"/>
    <w:lvl w:ilvl="0" w:tplc="211A26CA">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CE0B18"/>
    <w:multiLevelType w:val="hybridMultilevel"/>
    <w:tmpl w:val="EA0215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10646"/>
    <w:multiLevelType w:val="hybridMultilevel"/>
    <w:tmpl w:val="A1EE957E"/>
    <w:lvl w:ilvl="0" w:tplc="A834413A">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B5"/>
    <w:rsid w:val="000C3732"/>
    <w:rsid w:val="00241247"/>
    <w:rsid w:val="00244AB5"/>
    <w:rsid w:val="002C3830"/>
    <w:rsid w:val="00397949"/>
    <w:rsid w:val="00417A83"/>
    <w:rsid w:val="004350AE"/>
    <w:rsid w:val="004C1739"/>
    <w:rsid w:val="004C2B22"/>
    <w:rsid w:val="005861BA"/>
    <w:rsid w:val="008120A0"/>
    <w:rsid w:val="00877390"/>
    <w:rsid w:val="00977B95"/>
    <w:rsid w:val="00B26B41"/>
    <w:rsid w:val="00B958F5"/>
    <w:rsid w:val="00CD59BC"/>
    <w:rsid w:val="00D1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FB457A"/>
  <w15:chartTrackingRefBased/>
  <w15:docId w15:val="{93A624D2-665F-C540-850D-3FF3DB75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2023-11-10T20:31:00Z</cp:lastPrinted>
  <dcterms:created xsi:type="dcterms:W3CDTF">2023-11-15T17:24:00Z</dcterms:created>
  <dcterms:modified xsi:type="dcterms:W3CDTF">2023-11-15T17:24:00Z</dcterms:modified>
</cp:coreProperties>
</file>