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Turkey-Quitaque ISD </w:t>
      </w:r>
    </w:p>
    <w:p w:rsidR="00000000" w:rsidDel="00000000" w:rsidP="00000000" w:rsidRDefault="00000000" w:rsidRPr="00000000" w14:paraId="00000002">
      <w:pPr>
        <w:rPr/>
      </w:pPr>
      <w:r w:rsidDel="00000000" w:rsidR="00000000" w:rsidRPr="00000000">
        <w:rPr>
          <w:rtl w:val="0"/>
        </w:rPr>
        <w:t xml:space="preserve">Board of Trustees</w:t>
      </w:r>
    </w:p>
    <w:p w:rsidR="00000000" w:rsidDel="00000000" w:rsidP="00000000" w:rsidRDefault="00000000" w:rsidRPr="00000000" w14:paraId="00000003">
      <w:pPr>
        <w:rPr/>
      </w:pPr>
      <w:r w:rsidDel="00000000" w:rsidR="00000000" w:rsidRPr="00000000">
        <w:rPr>
          <w:rtl w:val="0"/>
        </w:rPr>
        <w:t xml:space="preserve">Special Called Meeting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Dear Board Member,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ab/>
        <w:t xml:space="preserve">The Turkey-Quitaque ISD Board of Trustees will meet for a special called meeting on </w:t>
      </w:r>
      <w:r w:rsidDel="00000000" w:rsidR="00000000" w:rsidRPr="00000000">
        <w:rPr>
          <w:b w:val="1"/>
          <w:u w:val="single"/>
          <w:rtl w:val="0"/>
        </w:rPr>
        <w:t xml:space="preserve">Monday, August 19, 2024 at 7:00 P.M. in the Davidson Auditorium.</w:t>
      </w:r>
      <w:r w:rsidDel="00000000" w:rsidR="00000000" w:rsidRPr="00000000">
        <w:rPr>
          <w:rtl w:val="0"/>
        </w:rPr>
        <w:t xml:space="preserve">  Items on the agenda include: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u w:val="singl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Consider Approval of Amendments of 2023-24 Budget</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Conduct a public hearing to receive public comment on budget and proposed tax rate of $1.03456 consisting of an M&amp;O rate of $0.8555 and an I&amp;S rate of $0.17906.</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Deliberation and action to adopt a budget for the 2024-2025 school year</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Deliberation and possible action to order a Voter-Approval Tax Rate Election to ratify an adopted tax rate that exceeds the District’s Voter-Approval Tax Rate to be conducted on Tuesday, November 5, 2024.</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 Approval of purchase of General Liability, Legal Liability and Property &amp; Fleet Insurance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Adjourn</w:t>
      </w:r>
      <w:r w:rsidDel="00000000" w:rsidR="00000000" w:rsidRPr="00000000">
        <w:rPr>
          <w:rtl w:val="0"/>
        </w:rPr>
      </w:r>
    </w:p>
    <w:p w:rsidR="00000000" w:rsidDel="00000000" w:rsidP="00000000" w:rsidRDefault="00000000" w:rsidRPr="00000000" w14:paraId="00000010">
      <w:pPr>
        <w:rPr>
          <w:b w:val="1"/>
          <w:u w:val="single"/>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Sincerely,</w:t>
      </w:r>
    </w:p>
    <w:p w:rsidR="00000000" w:rsidDel="00000000" w:rsidP="00000000" w:rsidRDefault="00000000" w:rsidRPr="00000000" w14:paraId="00000012">
      <w:pPr>
        <w:rPr/>
      </w:pPr>
      <w:r w:rsidDel="00000000" w:rsidR="00000000" w:rsidRPr="00000000">
        <w:rPr>
          <w:rtl w:val="0"/>
        </w:rPr>
        <w:t xml:space="preserve">Jackie Jenkins, Superintendent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Turkey-Quitaque ISD </w:t>
      </w:r>
    </w:p>
    <w:p w:rsidR="00000000" w:rsidDel="00000000" w:rsidP="00000000" w:rsidRDefault="00000000" w:rsidRPr="00000000" w14:paraId="0000002A">
      <w:pPr>
        <w:rPr/>
      </w:pPr>
      <w:r w:rsidDel="00000000" w:rsidR="00000000" w:rsidRPr="00000000">
        <w:rPr>
          <w:rtl w:val="0"/>
        </w:rPr>
        <w:t xml:space="preserve">Consejo Directivo</w:t>
      </w:r>
    </w:p>
    <w:p w:rsidR="00000000" w:rsidDel="00000000" w:rsidP="00000000" w:rsidRDefault="00000000" w:rsidRPr="00000000" w14:paraId="0000002B">
      <w:pPr>
        <w:rPr/>
      </w:pPr>
      <w:r w:rsidDel="00000000" w:rsidR="00000000" w:rsidRPr="00000000">
        <w:rPr>
          <w:rtl w:val="0"/>
        </w:rPr>
        <w:t xml:space="preserve">Convocatoriade Reunión Especial</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Estimado Miembro del Consejo,</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ab/>
        <w:t xml:space="preserve">El Consejo Directivo de Turkey-Quitaque ISD se reunirá para una reunión especial el </w:t>
      </w:r>
      <w:r w:rsidDel="00000000" w:rsidR="00000000" w:rsidRPr="00000000">
        <w:rPr>
          <w:b w:val="1"/>
          <w:u w:val="single"/>
          <w:rtl w:val="0"/>
        </w:rPr>
        <w:t xml:space="preserve">lunes, 19 de agosto de 2024 a las 7:00 P.M. en el Auditorio Davidson (</w:t>
      </w:r>
      <w:r w:rsidDel="00000000" w:rsidR="00000000" w:rsidRPr="00000000">
        <w:rPr>
          <w:b w:val="1"/>
          <w:i w:val="1"/>
          <w:u w:val="single"/>
          <w:rtl w:val="0"/>
        </w:rPr>
        <w:t xml:space="preserve">Davidson Auditorium</w:t>
      </w:r>
      <w:r w:rsidDel="00000000" w:rsidR="00000000" w:rsidRPr="00000000">
        <w:rPr>
          <w:b w:val="1"/>
          <w:u w:val="single"/>
          <w:rtl w:val="0"/>
        </w:rPr>
        <w:t xml:space="preserve">).</w:t>
      </w:r>
      <w:r w:rsidDel="00000000" w:rsidR="00000000" w:rsidRPr="00000000">
        <w:rPr>
          <w:rtl w:val="0"/>
        </w:rPr>
        <w:t xml:space="preserve">  Los asuntos del orden del día incluyen: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u w:val="singl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Considerar la Aprobación de Enmiendas al Presupuesto 2023-24</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Llevar a cabo una audiencia pública para recibir comentarios del público sobre el presupuesto y la tasa de impuesto propuesta de $1.03456 que consiste en una tasa impositiva M&amp;O (por sus siglas en inglés) de $0.8555 y una tasa impositiva I&amp;S (por sus siglas en inglés) de $0.17906.</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Deliberación y tomar medidas para adoptar un presupuesto para el año escolar 2024-2025</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Deliberación y tomar posibles medidas para ordenar una Elección para Aprobación por los Votantes de la Tasa Impositiva para ratificar una tasa impositiva adoptada que exceda la Tasa Impositiva para Aprobación por los Votantes del Distrito de la Tasa Impositiva a realizarse el martes 5 de noviembre de 2024.</w:t>
      </w:r>
    </w:p>
    <w:p w:rsidR="00000000" w:rsidDel="00000000" w:rsidP="00000000" w:rsidRDefault="00000000" w:rsidRPr="00000000" w14:paraId="00000036">
      <w:pPr>
        <w:numPr>
          <w:ilvl w:val="0"/>
          <w:numId w:val="2"/>
        </w:numPr>
        <w:spacing w:after="0" w:afterAutospacing="0" w:before="0" w:beforeAutospacing="0" w:line="276" w:lineRule="auto"/>
        <w:ind w:left="720" w:hanging="360"/>
      </w:pPr>
      <w:r w:rsidDel="00000000" w:rsidR="00000000" w:rsidRPr="00000000">
        <w:rPr>
          <w:rFonts w:ascii="Arial" w:cs="Arial" w:eastAsia="Arial" w:hAnsi="Arial"/>
          <w:sz w:val="22"/>
          <w:szCs w:val="22"/>
          <w:rtl w:val="0"/>
        </w:rPr>
        <w:t xml:space="preserve">Considerar la aprobación de la compra de seguros de Responsabilidad General, responsabilidad legal y seguros de propiedad y flota.</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levanta la sesión</w:t>
      </w:r>
      <w:r w:rsidDel="00000000" w:rsidR="00000000" w:rsidRPr="00000000">
        <w:rPr>
          <w:rtl w:val="0"/>
        </w:rPr>
      </w:r>
    </w:p>
    <w:p w:rsidR="00000000" w:rsidDel="00000000" w:rsidP="00000000" w:rsidRDefault="00000000" w:rsidRPr="00000000" w14:paraId="00000038">
      <w:pPr>
        <w:rPr>
          <w:b w:val="1"/>
          <w:u w:val="single"/>
        </w:rPr>
      </w:pPr>
      <w:r w:rsidDel="00000000" w:rsidR="00000000" w:rsidRPr="00000000">
        <w:rPr>
          <w:rtl w:val="0"/>
        </w:rPr>
      </w:r>
    </w:p>
    <w:p w:rsidR="00000000" w:rsidDel="00000000" w:rsidP="00000000" w:rsidRDefault="00000000" w:rsidRPr="00000000" w14:paraId="00000039">
      <w:pPr>
        <w:rPr>
          <w:b w:val="1"/>
          <w:u w:val="single"/>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Atentamente,</w:t>
      </w:r>
    </w:p>
    <w:p w:rsidR="00000000" w:rsidDel="00000000" w:rsidP="00000000" w:rsidRDefault="00000000" w:rsidRPr="00000000" w14:paraId="0000003B">
      <w:pPr>
        <w:rPr/>
      </w:pPr>
      <w:r w:rsidDel="00000000" w:rsidR="00000000" w:rsidRPr="00000000">
        <w:rPr>
          <w:rtl w:val="0"/>
        </w:rPr>
        <w:t xml:space="preserve">Jackie Jenkins, Superintendente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15D0B"/>
    <w:pPr>
      <w:ind w:left="720"/>
      <w:contextualSpacing w:val="1"/>
    </w:pPr>
  </w:style>
  <w:style w:type="paragraph" w:styleId="Header">
    <w:name w:val="header"/>
    <w:basedOn w:val="Normal"/>
    <w:link w:val="HeaderChar"/>
    <w:uiPriority w:val="99"/>
    <w:unhideWhenUsed w:val="1"/>
    <w:rsid w:val="005E05F0"/>
    <w:pPr>
      <w:tabs>
        <w:tab w:val="center" w:pos="4680"/>
        <w:tab w:val="right" w:pos="9360"/>
      </w:tabs>
    </w:pPr>
  </w:style>
  <w:style w:type="character" w:styleId="HeaderChar" w:customStyle="1">
    <w:name w:val="Header Char"/>
    <w:basedOn w:val="DefaultParagraphFont"/>
    <w:link w:val="Header"/>
    <w:uiPriority w:val="99"/>
    <w:rsid w:val="005E05F0"/>
  </w:style>
  <w:style w:type="paragraph" w:styleId="Footer">
    <w:name w:val="footer"/>
    <w:basedOn w:val="Normal"/>
    <w:link w:val="FooterChar"/>
    <w:uiPriority w:val="99"/>
    <w:unhideWhenUsed w:val="1"/>
    <w:rsid w:val="005E05F0"/>
    <w:pPr>
      <w:tabs>
        <w:tab w:val="center" w:pos="4680"/>
        <w:tab w:val="right" w:pos="9360"/>
      </w:tabs>
    </w:pPr>
  </w:style>
  <w:style w:type="character" w:styleId="FooterChar" w:customStyle="1">
    <w:name w:val="Footer Char"/>
    <w:basedOn w:val="DefaultParagraphFont"/>
    <w:link w:val="Footer"/>
    <w:uiPriority w:val="99"/>
    <w:rsid w:val="005E05F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a85xisID44kI2iQ5VlLtW1OShg==">CgMxLjAyCGguZ2pkZ3hzOAByITFYUXFSUjdYSm9BbmdiTUpTal9jVmRFS2V4eFNyZkFEOA==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2024-08-16T16:22:00Z</dcterms:created>
</cp:coreProperties>
</file>